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2D21F62" w:rsidR="002163EC" w:rsidRDefault="00AB6093" w:rsidP="002163EC">
      <w:pPr>
        <w:pStyle w:val="CVFigureCoverpage"/>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left:0;text-align:left;margin-left:-75pt;margin-top:42.15pt;width:357.5pt;height:677.6pt;z-index:25165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B5E48CB" w:rsidR="00CF47AD" w:rsidRPr="00F26F22" w:rsidRDefault="00CF47AD" w:rsidP="000C403C">
      <w:pPr>
        <w:rPr>
          <w:rFonts w:cs="Lucida Grande"/>
        </w:rPr>
      </w:pP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6EBC2A91" w:rsidR="00666A54" w:rsidRDefault="00623FD6" w:rsidP="000E2921">
      <w:pPr>
        <w:pStyle w:val="CVSubtitle"/>
      </w:pPr>
      <w:r>
        <w:rPr>
          <w:rFonts w:cstheme="minorBidi"/>
          <w:noProof/>
          <w:lang w:val="en-IN" w:eastAsia="en-IN"/>
        </w:rPr>
        <w:pict w14:anchorId="1A58307D">
          <v:shape id="graphics2" o:spid="_x0000_s1118" type="#_x0000_t75" style="position:absolute;left:0;text-align:left;margin-left:231.45pt;margin-top:8.15pt;width:119.55pt;height:29.6pt;z-index:25166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w:pict>
      </w:r>
    </w:p>
    <w:p w14:paraId="122A5A2B" w14:textId="47E919C0" w:rsidR="000E2921" w:rsidRPr="004877F7" w:rsidRDefault="000E2921" w:rsidP="00545ABC">
      <w:pPr>
        <w:pStyle w:val="CVSubtitle"/>
      </w:pPr>
    </w:p>
    <w:p w14:paraId="770A622E" w14:textId="66EC33A8" w:rsidR="00D97770" w:rsidRDefault="00623FD6" w:rsidP="000C403C">
      <w:pPr>
        <w:rPr>
          <w:rFonts w:cs="Lucida Grande"/>
        </w:rPr>
      </w:pPr>
      <w:r>
        <w:rPr>
          <w:noProof/>
          <w:lang w:val="en-IN" w:eastAsia="en-IN"/>
        </w:rPr>
        <w:drawing>
          <wp:anchor distT="0" distB="0" distL="114300" distR="114300" simplePos="0" relativeHeight="251662848" behindDoc="0" locked="0" layoutInCell="1" allowOverlap="1" wp14:anchorId="30B718EB" wp14:editId="1E17D531">
            <wp:simplePos x="0" y="0"/>
            <wp:positionH relativeFrom="rightMargin">
              <wp:posOffset>-3118809</wp:posOffset>
            </wp:positionH>
            <wp:positionV relativeFrom="page">
              <wp:posOffset>3995288</wp:posOffset>
            </wp:positionV>
            <wp:extent cx="2151499" cy="736549"/>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Logo_New_UEE.png"/>
                    <pic:cNvPicPr/>
                  </pic:nvPicPr>
                  <pic:blipFill>
                    <a:blip r:embed="rId10">
                      <a:extLst>
                        <a:ext uri="{28A0092B-C50C-407E-A947-70E740481C1C}">
                          <a14:useLocalDpi xmlns:a14="http://schemas.microsoft.com/office/drawing/2010/main" val="0"/>
                        </a:ext>
                      </a:extLst>
                    </a:blip>
                    <a:stretch>
                      <a:fillRect/>
                    </a:stretch>
                  </pic:blipFill>
                  <pic:spPr>
                    <a:xfrm>
                      <a:off x="0" y="0"/>
                      <a:ext cx="2151499" cy="736549"/>
                    </a:xfrm>
                    <a:prstGeom prst="rect">
                      <a:avLst/>
                    </a:prstGeom>
                  </pic:spPr>
                </pic:pic>
              </a:graphicData>
            </a:graphic>
            <wp14:sizeRelH relativeFrom="page">
              <wp14:pctWidth>0</wp14:pctWidth>
            </wp14:sizeRelH>
            <wp14:sizeRelV relativeFrom="bottomMargin">
              <wp14:pctHeight>0</wp14:pctHeight>
            </wp14:sizeRelV>
          </wp:anchor>
        </w:drawing>
      </w:r>
    </w:p>
    <w:p w14:paraId="41C1FAB4" w14:textId="57CF6636" w:rsidR="00A5084B" w:rsidRDefault="00BB7310" w:rsidP="00BB7310">
      <w:pPr>
        <w:tabs>
          <w:tab w:val="left" w:pos="8463"/>
        </w:tabs>
        <w:rPr>
          <w:rFonts w:cs="Lucida Grande"/>
        </w:rPr>
      </w:pPr>
      <w:r>
        <w:rPr>
          <w:rFonts w:cs="Lucida Grande"/>
        </w:rPr>
        <w:tab/>
      </w:r>
    </w:p>
    <w:p w14:paraId="64658069" w14:textId="79EFCE81" w:rsidR="003B17D2" w:rsidRDefault="003B17D2" w:rsidP="003B17D2">
      <w:pPr>
        <w:pStyle w:val="CVFrontMatter"/>
      </w:pPr>
    </w:p>
    <w:p w14:paraId="24FC262C" w14:textId="3BF2FD2D" w:rsidR="0030303E" w:rsidRDefault="00623FD6" w:rsidP="003B17D2">
      <w:pPr>
        <w:pStyle w:val="CVFrontMatter"/>
      </w:pPr>
      <w:r>
        <w:rPr>
          <w:noProof/>
          <w:lang w:val="en-IN" w:eastAsia="en-IN"/>
        </w:rPr>
        <w:pict w14:anchorId="5C9CBE88">
          <v:shapetype id="_x0000_t202" coordsize="21600,21600" o:spt="202" path="m,l,21600r21600,l21600,xe">
            <v:stroke joinstyle="miter"/>
            <v:path gradientshapeok="t" o:connecttype="rect"/>
          </v:shapetype>
          <v:shape id="Text Box 487" o:spid="_x0000_s1117" type="#_x0000_t202" style="position:absolute;left:0;text-align:left;margin-left:224.85pt;margin-top:15.55pt;width:271.75pt;height:184.5pt;z-index:25165977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56"/>
                      <w:szCs w:val="56"/>
                    </w:rPr>
                    <w:alias w:val="Title"/>
                    <w:id w:val="-1686819130"/>
                    <w:dataBinding w:prefixMappings="xmlns:ns0='http://schemas.openxmlformats.org/package/2006/metadata/core-properties' xmlns:ns1='http://purl.org/dc/elements/1.1/'" w:xpath="/ns0:coreProperties[1]/ns1:title[1]" w:storeItemID="{6C3C8BC8-F283-45AE-878A-BAB7291924A1}"/>
                    <w:text/>
                  </w:sdtPr>
                  <w:sdtContent>
                    <w:p w14:paraId="005F3031" w14:textId="77E99D8B" w:rsidR="00AB6093" w:rsidRDefault="00AB6093" w:rsidP="00054460">
                      <w:pPr>
                        <w:spacing w:line="240" w:lineRule="auto"/>
                        <w:rPr>
                          <w:rFonts w:ascii="Century Gothic" w:eastAsiaTheme="majorEastAsia" w:hAnsi="Century Gothic" w:cstheme="majorBidi"/>
                          <w:noProof/>
                          <w:color w:val="0D0D0D" w:themeColor="text1" w:themeTint="F2"/>
                          <w:sz w:val="72"/>
                          <w:szCs w:val="72"/>
                        </w:rPr>
                      </w:pPr>
                      <w:r w:rsidRPr="00623FD6">
                        <w:rPr>
                          <w:rFonts w:ascii="Century Gothic" w:eastAsiaTheme="majorEastAsia" w:hAnsi="Century Gothic" w:cstheme="majorBidi"/>
                          <w:noProof/>
                          <w:color w:val="0D0D0D" w:themeColor="text1" w:themeTint="F2"/>
                          <w:sz w:val="56"/>
                          <w:szCs w:val="56"/>
                        </w:rPr>
                        <w:t>Unified Ecosystem Experience        User Guide</w:t>
                      </w:r>
                    </w:p>
                  </w:sdtContent>
                </w:sdt>
                <w:p w14:paraId="1A035CE4" w14:textId="01AB6E9D" w:rsidR="00AB6093" w:rsidRPr="001F0090" w:rsidRDefault="00AB6093"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AB6093" w:rsidRDefault="00AB6093" w:rsidP="00054460">
                  <w:pPr>
                    <w:spacing w:line="240" w:lineRule="auto"/>
                    <w:rPr>
                      <w:rFonts w:ascii="Century Gothic" w:eastAsiaTheme="majorEastAsia" w:hAnsi="Century Gothic" w:cstheme="majorBidi"/>
                      <w:noProof/>
                      <w:color w:val="0D0D0D" w:themeColor="text1" w:themeTint="F2"/>
                      <w:sz w:val="72"/>
                      <w:szCs w:val="72"/>
                    </w:rPr>
                  </w:pPr>
                  <w:bookmarkStart w:id="0" w:name="_GoBack"/>
                  <w:bookmarkEnd w:id="0"/>
                </w:p>
              </w:txbxContent>
            </v:textbox>
          </v:shape>
        </w:pict>
      </w:r>
    </w:p>
    <w:p w14:paraId="78511A48" w14:textId="330F2431" w:rsidR="0030303E" w:rsidRDefault="0030303E" w:rsidP="003B17D2">
      <w:pPr>
        <w:pStyle w:val="CVFrontMatter"/>
      </w:pPr>
    </w:p>
    <w:p w14:paraId="39257B51" w14:textId="07E5122E" w:rsidR="00080E07" w:rsidRDefault="00080E07" w:rsidP="003B17D2">
      <w:pPr>
        <w:pStyle w:val="CVFrontMatter"/>
      </w:pPr>
    </w:p>
    <w:p w14:paraId="4ACB3FC9" w14:textId="761113D3" w:rsidR="00054460" w:rsidRDefault="00054460" w:rsidP="003B17D2">
      <w:pPr>
        <w:pStyle w:val="CVFrontMatter"/>
      </w:pPr>
    </w:p>
    <w:p w14:paraId="50375AFD" w14:textId="4402D38E" w:rsidR="00054460" w:rsidRDefault="00054460" w:rsidP="003B17D2">
      <w:pPr>
        <w:pStyle w:val="CVFrontMatter"/>
      </w:pPr>
    </w:p>
    <w:p w14:paraId="050991B3" w14:textId="1985C569" w:rsidR="00054460" w:rsidRDefault="00054460" w:rsidP="003B17D2">
      <w:pPr>
        <w:pStyle w:val="CVFrontMatter"/>
      </w:pPr>
    </w:p>
    <w:p w14:paraId="5D7CF46B" w14:textId="0EAC1BE5"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260C7C4B" w:rsidR="00054460" w:rsidRDefault="00623FD6" w:rsidP="003B17D2">
      <w:pPr>
        <w:pStyle w:val="CVFrontMatter"/>
      </w:pPr>
      <w:r>
        <w:rPr>
          <w:noProof/>
          <w:lang w:val="en-IN" w:eastAsia="en-IN"/>
        </w:rPr>
        <w:pict w14:anchorId="5E752852">
          <v:group id="Group 490" o:spid="_x0000_s1120" style="position:absolute;left:0;text-align:left;margin-left:194.45pt;margin-top:7.2pt;width:281.75pt;height:54.15pt;z-index:251658752"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AB6093" w:rsidRPr="009B35B1" w:rsidRDefault="00AB6093"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AB6093" w:rsidRPr="009B35B1" w:rsidRDefault="00AB6093"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AB6093" w:rsidRPr="009B35B1" w:rsidRDefault="00AB6093"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3153E1D5" w14:textId="1D22A90E" w:rsidR="00054460" w:rsidRDefault="00054460" w:rsidP="003B17D2">
      <w:pPr>
        <w:pStyle w:val="CVFrontMatter"/>
      </w:pPr>
    </w:p>
    <w:p w14:paraId="24C66495" w14:textId="55582C4A"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1"/>
      <w:r>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1"/>
      <w:r w:rsidR="004C3CE8">
        <w:rPr>
          <w:rStyle w:val="CommentReference"/>
          <w:rFonts w:asciiTheme="minorHAnsi" w:hAnsiTheme="minorHAnsi"/>
          <w:i w:val="0"/>
        </w:rPr>
        <w:commentReference w:id="1"/>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3E29C511" w14:textId="77777777" w:rsidR="000629A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6379F357" w14:textId="13A97FB5"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_Toc22823339 \h </w:instrText>
      </w:r>
      <w:r>
        <w:rPr>
          <w:noProof/>
        </w:rPr>
      </w:r>
      <w:r>
        <w:rPr>
          <w:noProof/>
        </w:rPr>
        <w:fldChar w:fldCharType="separate"/>
      </w:r>
      <w:r>
        <w:rPr>
          <w:noProof/>
        </w:rPr>
        <w:t>5</w:t>
      </w:r>
      <w:r>
        <w:rPr>
          <w:noProof/>
        </w:rPr>
        <w:fldChar w:fldCharType="end"/>
      </w:r>
    </w:p>
    <w:p w14:paraId="58794C76" w14:textId="6E56EEF2"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Unified Ecosystem Experience</w:t>
      </w:r>
      <w:r>
        <w:rPr>
          <w:noProof/>
        </w:rPr>
        <w:tab/>
      </w:r>
      <w:r>
        <w:rPr>
          <w:noProof/>
        </w:rPr>
        <w:fldChar w:fldCharType="begin"/>
      </w:r>
      <w:r>
        <w:rPr>
          <w:noProof/>
        </w:rPr>
        <w:instrText xml:space="preserve"> PAGEREF _Toc22823340 \h </w:instrText>
      </w:r>
      <w:r>
        <w:rPr>
          <w:noProof/>
        </w:rPr>
      </w:r>
      <w:r>
        <w:rPr>
          <w:noProof/>
        </w:rPr>
        <w:fldChar w:fldCharType="separate"/>
      </w:r>
      <w:r>
        <w:rPr>
          <w:noProof/>
        </w:rPr>
        <w:t>5</w:t>
      </w:r>
      <w:r>
        <w:rPr>
          <w:noProof/>
        </w:rPr>
        <w:fldChar w:fldCharType="end"/>
      </w:r>
    </w:p>
    <w:p w14:paraId="40772E5F" w14:textId="729BF0E8"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Purpose</w:t>
      </w:r>
      <w:r w:rsidRPr="00305E0E">
        <w:rPr>
          <w:b w:val="0"/>
          <w:bCs/>
          <w:noProof/>
          <w:color w:val="4F81BD" w:themeColor="accent1"/>
          <w:spacing w:val="5"/>
        </w:rPr>
        <w:t xml:space="preserve"> </w:t>
      </w:r>
      <w:r>
        <w:rPr>
          <w:noProof/>
        </w:rPr>
        <w:t>of</w:t>
      </w:r>
      <w:r w:rsidRPr="00305E0E">
        <w:rPr>
          <w:b w:val="0"/>
          <w:bCs/>
          <w:noProof/>
          <w:color w:val="4F81BD" w:themeColor="accent1"/>
          <w:spacing w:val="5"/>
        </w:rPr>
        <w:t xml:space="preserve"> </w:t>
      </w:r>
      <w:r>
        <w:rPr>
          <w:noProof/>
        </w:rPr>
        <w:t>this</w:t>
      </w:r>
      <w:r w:rsidRPr="00305E0E">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_Toc22823341 \h </w:instrText>
      </w:r>
      <w:r>
        <w:rPr>
          <w:noProof/>
        </w:rPr>
      </w:r>
      <w:r>
        <w:rPr>
          <w:noProof/>
        </w:rPr>
        <w:fldChar w:fldCharType="separate"/>
      </w:r>
      <w:r>
        <w:rPr>
          <w:noProof/>
        </w:rPr>
        <w:t>5</w:t>
      </w:r>
      <w:r>
        <w:rPr>
          <w:noProof/>
        </w:rPr>
        <w:fldChar w:fldCharType="end"/>
      </w:r>
    </w:p>
    <w:p w14:paraId="373AD4BE" w14:textId="53E86030"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_Toc22823342 \h </w:instrText>
      </w:r>
      <w:r>
        <w:rPr>
          <w:noProof/>
        </w:rPr>
      </w:r>
      <w:r>
        <w:rPr>
          <w:noProof/>
        </w:rPr>
        <w:fldChar w:fldCharType="separate"/>
      </w:r>
      <w:r>
        <w:rPr>
          <w:noProof/>
        </w:rPr>
        <w:t>5</w:t>
      </w:r>
      <w:r>
        <w:rPr>
          <w:noProof/>
        </w:rPr>
        <w:fldChar w:fldCharType="end"/>
      </w:r>
    </w:p>
    <w:p w14:paraId="67005BE1" w14:textId="1F526812"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_Toc22823343 \h </w:instrText>
      </w:r>
      <w:r>
        <w:rPr>
          <w:noProof/>
        </w:rPr>
      </w:r>
      <w:r>
        <w:rPr>
          <w:noProof/>
        </w:rPr>
        <w:fldChar w:fldCharType="separate"/>
      </w:r>
      <w:r>
        <w:rPr>
          <w:noProof/>
        </w:rPr>
        <w:t>5</w:t>
      </w:r>
      <w:r>
        <w:rPr>
          <w:noProof/>
        </w:rPr>
        <w:fldChar w:fldCharType="end"/>
      </w:r>
    </w:p>
    <w:p w14:paraId="13D1C54C" w14:textId="04A6EA11"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_Toc22823344 \h </w:instrText>
      </w:r>
      <w:r>
        <w:rPr>
          <w:noProof/>
        </w:rPr>
      </w:r>
      <w:r>
        <w:rPr>
          <w:noProof/>
        </w:rPr>
        <w:fldChar w:fldCharType="separate"/>
      </w:r>
      <w:r>
        <w:rPr>
          <w:noProof/>
        </w:rPr>
        <w:t>6</w:t>
      </w:r>
      <w:r>
        <w:rPr>
          <w:noProof/>
        </w:rPr>
        <w:fldChar w:fldCharType="end"/>
      </w:r>
    </w:p>
    <w:p w14:paraId="718AA011" w14:textId="50618F19"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Browsers Versions for UEE</w:t>
      </w:r>
      <w:r>
        <w:rPr>
          <w:noProof/>
        </w:rPr>
        <w:tab/>
      </w:r>
      <w:r>
        <w:rPr>
          <w:noProof/>
        </w:rPr>
        <w:fldChar w:fldCharType="begin"/>
      </w:r>
      <w:r>
        <w:rPr>
          <w:noProof/>
        </w:rPr>
        <w:instrText xml:space="preserve"> PAGEREF _Toc22823345 \h </w:instrText>
      </w:r>
      <w:r>
        <w:rPr>
          <w:noProof/>
        </w:rPr>
      </w:r>
      <w:r>
        <w:rPr>
          <w:noProof/>
        </w:rPr>
        <w:fldChar w:fldCharType="separate"/>
      </w:r>
      <w:r>
        <w:rPr>
          <w:noProof/>
        </w:rPr>
        <w:t>6</w:t>
      </w:r>
      <w:r>
        <w:rPr>
          <w:noProof/>
        </w:rPr>
        <w:fldChar w:fldCharType="end"/>
      </w:r>
    </w:p>
    <w:p w14:paraId="6E2B9380" w14:textId="570EEFAA" w:rsidR="000629A0" w:rsidRDefault="000629A0">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User Function</w:t>
      </w:r>
      <w:r>
        <w:rPr>
          <w:noProof/>
        </w:rPr>
        <w:tab/>
      </w:r>
      <w:r>
        <w:rPr>
          <w:noProof/>
        </w:rPr>
        <w:fldChar w:fldCharType="begin"/>
      </w:r>
      <w:r>
        <w:rPr>
          <w:noProof/>
        </w:rPr>
        <w:instrText xml:space="preserve"> PAGEREF _Toc22823346 \h </w:instrText>
      </w:r>
      <w:r>
        <w:rPr>
          <w:noProof/>
        </w:rPr>
      </w:r>
      <w:r>
        <w:rPr>
          <w:noProof/>
        </w:rPr>
        <w:fldChar w:fldCharType="separate"/>
      </w:r>
      <w:r>
        <w:rPr>
          <w:noProof/>
        </w:rPr>
        <w:t>7</w:t>
      </w:r>
      <w:r>
        <w:rPr>
          <w:noProof/>
        </w:rPr>
        <w:fldChar w:fldCharType="end"/>
      </w:r>
    </w:p>
    <w:p w14:paraId="18C681ED" w14:textId="3ACCB78C"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_Toc22823347 \h </w:instrText>
      </w:r>
      <w:r>
        <w:rPr>
          <w:noProof/>
        </w:rPr>
      </w:r>
      <w:r>
        <w:rPr>
          <w:noProof/>
        </w:rPr>
        <w:fldChar w:fldCharType="separate"/>
      </w:r>
      <w:r>
        <w:rPr>
          <w:noProof/>
        </w:rPr>
        <w:t>8</w:t>
      </w:r>
      <w:r>
        <w:rPr>
          <w:noProof/>
        </w:rPr>
        <w:fldChar w:fldCharType="end"/>
      </w:r>
    </w:p>
    <w:p w14:paraId="12730E48" w14:textId="248F0776"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UEE - First Time User</w:t>
      </w:r>
      <w:r>
        <w:rPr>
          <w:noProof/>
        </w:rPr>
        <w:tab/>
      </w:r>
      <w:r>
        <w:rPr>
          <w:noProof/>
        </w:rPr>
        <w:fldChar w:fldCharType="begin"/>
      </w:r>
      <w:r>
        <w:rPr>
          <w:noProof/>
        </w:rPr>
        <w:instrText xml:space="preserve"> PAGEREF _Toc22823348 \h </w:instrText>
      </w:r>
      <w:r>
        <w:rPr>
          <w:noProof/>
        </w:rPr>
      </w:r>
      <w:r>
        <w:rPr>
          <w:noProof/>
        </w:rPr>
        <w:fldChar w:fldCharType="separate"/>
      </w:r>
      <w:r>
        <w:rPr>
          <w:noProof/>
        </w:rPr>
        <w:t>8</w:t>
      </w:r>
      <w:r>
        <w:rPr>
          <w:noProof/>
        </w:rPr>
        <w:fldChar w:fldCharType="end"/>
      </w:r>
    </w:p>
    <w:p w14:paraId="62F7A7F0" w14:textId="54501228"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 Okta SSO account</w:t>
      </w:r>
      <w:r>
        <w:rPr>
          <w:noProof/>
        </w:rPr>
        <w:tab/>
      </w:r>
      <w:r>
        <w:rPr>
          <w:noProof/>
        </w:rPr>
        <w:fldChar w:fldCharType="begin"/>
      </w:r>
      <w:r>
        <w:rPr>
          <w:noProof/>
        </w:rPr>
        <w:instrText xml:space="preserve"> PAGEREF _Toc22823349 \h </w:instrText>
      </w:r>
      <w:r>
        <w:rPr>
          <w:noProof/>
        </w:rPr>
      </w:r>
      <w:r>
        <w:rPr>
          <w:noProof/>
        </w:rPr>
        <w:fldChar w:fldCharType="separate"/>
      </w:r>
      <w:r>
        <w:rPr>
          <w:noProof/>
        </w:rPr>
        <w:t>14</w:t>
      </w:r>
      <w:r>
        <w:rPr>
          <w:noProof/>
        </w:rPr>
        <w:fldChar w:fldCharType="end"/>
      </w:r>
    </w:p>
    <w:p w14:paraId="51F27C7A" w14:textId="4307393F"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_Toc22823350 \h </w:instrText>
      </w:r>
      <w:r>
        <w:rPr>
          <w:noProof/>
        </w:rPr>
      </w:r>
      <w:r>
        <w:rPr>
          <w:noProof/>
        </w:rPr>
        <w:fldChar w:fldCharType="separate"/>
      </w:r>
      <w:r>
        <w:rPr>
          <w:noProof/>
        </w:rPr>
        <w:t>14</w:t>
      </w:r>
      <w:r>
        <w:rPr>
          <w:noProof/>
        </w:rPr>
        <w:fldChar w:fldCharType="end"/>
      </w:r>
    </w:p>
    <w:p w14:paraId="5E9E2970" w14:textId="315B74AC"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UEE Screen Layout – Panel View</w:t>
      </w:r>
      <w:r>
        <w:rPr>
          <w:noProof/>
        </w:rPr>
        <w:tab/>
      </w:r>
      <w:r>
        <w:rPr>
          <w:noProof/>
        </w:rPr>
        <w:fldChar w:fldCharType="begin"/>
      </w:r>
      <w:r>
        <w:rPr>
          <w:noProof/>
        </w:rPr>
        <w:instrText xml:space="preserve"> PAGEREF _Toc22823351 \h </w:instrText>
      </w:r>
      <w:r>
        <w:rPr>
          <w:noProof/>
        </w:rPr>
      </w:r>
      <w:r>
        <w:rPr>
          <w:noProof/>
        </w:rPr>
        <w:fldChar w:fldCharType="separate"/>
      </w:r>
      <w:r>
        <w:rPr>
          <w:noProof/>
        </w:rPr>
        <w:t>16</w:t>
      </w:r>
      <w:r>
        <w:rPr>
          <w:noProof/>
        </w:rPr>
        <w:fldChar w:fldCharType="end"/>
      </w:r>
    </w:p>
    <w:p w14:paraId="74A894B6" w14:textId="219E4BBC"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_Toc22823352 \h </w:instrText>
      </w:r>
      <w:r>
        <w:rPr>
          <w:noProof/>
        </w:rPr>
      </w:r>
      <w:r>
        <w:rPr>
          <w:noProof/>
        </w:rPr>
        <w:fldChar w:fldCharType="separate"/>
      </w:r>
      <w:r>
        <w:rPr>
          <w:noProof/>
        </w:rPr>
        <w:t>17</w:t>
      </w:r>
      <w:r>
        <w:rPr>
          <w:noProof/>
        </w:rPr>
        <w:fldChar w:fldCharType="end"/>
      </w:r>
    </w:p>
    <w:p w14:paraId="025E00F5" w14:textId="4175FD1E"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_Toc22823353 \h </w:instrText>
      </w:r>
      <w:r>
        <w:rPr>
          <w:noProof/>
        </w:rPr>
      </w:r>
      <w:r>
        <w:rPr>
          <w:noProof/>
        </w:rPr>
        <w:fldChar w:fldCharType="separate"/>
      </w:r>
      <w:r>
        <w:rPr>
          <w:noProof/>
        </w:rPr>
        <w:t>18</w:t>
      </w:r>
      <w:r>
        <w:rPr>
          <w:noProof/>
        </w:rPr>
        <w:fldChar w:fldCharType="end"/>
      </w:r>
    </w:p>
    <w:p w14:paraId="6B576DC6" w14:textId="4360255B"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Display Settings for UEE Panels</w:t>
      </w:r>
      <w:r>
        <w:rPr>
          <w:noProof/>
        </w:rPr>
        <w:tab/>
      </w:r>
      <w:r>
        <w:rPr>
          <w:noProof/>
        </w:rPr>
        <w:fldChar w:fldCharType="begin"/>
      </w:r>
      <w:r>
        <w:rPr>
          <w:noProof/>
        </w:rPr>
        <w:instrText xml:space="preserve"> PAGEREF _Toc22823354 \h </w:instrText>
      </w:r>
      <w:r>
        <w:rPr>
          <w:noProof/>
        </w:rPr>
      </w:r>
      <w:r>
        <w:rPr>
          <w:noProof/>
        </w:rPr>
        <w:fldChar w:fldCharType="separate"/>
      </w:r>
      <w:r>
        <w:rPr>
          <w:noProof/>
        </w:rPr>
        <w:t>18</w:t>
      </w:r>
      <w:r>
        <w:rPr>
          <w:noProof/>
        </w:rPr>
        <w:fldChar w:fldCharType="end"/>
      </w:r>
    </w:p>
    <w:p w14:paraId="141B3CAC" w14:textId="0970D1E1"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Set Up Single Panel View</w:t>
      </w:r>
      <w:r>
        <w:rPr>
          <w:noProof/>
        </w:rPr>
        <w:tab/>
      </w:r>
      <w:r>
        <w:rPr>
          <w:noProof/>
        </w:rPr>
        <w:fldChar w:fldCharType="begin"/>
      </w:r>
      <w:r>
        <w:rPr>
          <w:noProof/>
        </w:rPr>
        <w:instrText xml:space="preserve"> PAGEREF _Toc22823355 \h </w:instrText>
      </w:r>
      <w:r>
        <w:rPr>
          <w:noProof/>
        </w:rPr>
      </w:r>
      <w:r>
        <w:rPr>
          <w:noProof/>
        </w:rPr>
        <w:fldChar w:fldCharType="separate"/>
      </w:r>
      <w:r>
        <w:rPr>
          <w:noProof/>
        </w:rPr>
        <w:t>18</w:t>
      </w:r>
      <w:r>
        <w:rPr>
          <w:noProof/>
        </w:rPr>
        <w:fldChar w:fldCharType="end"/>
      </w:r>
    </w:p>
    <w:p w14:paraId="73F340B6" w14:textId="3E0F4120"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Set Up Two-Panel View</w:t>
      </w:r>
      <w:r>
        <w:rPr>
          <w:noProof/>
        </w:rPr>
        <w:tab/>
      </w:r>
      <w:r>
        <w:rPr>
          <w:noProof/>
        </w:rPr>
        <w:fldChar w:fldCharType="begin"/>
      </w:r>
      <w:r>
        <w:rPr>
          <w:noProof/>
        </w:rPr>
        <w:instrText xml:space="preserve"> PAGEREF _Toc22823356 \h </w:instrText>
      </w:r>
      <w:r>
        <w:rPr>
          <w:noProof/>
        </w:rPr>
      </w:r>
      <w:r>
        <w:rPr>
          <w:noProof/>
        </w:rPr>
        <w:fldChar w:fldCharType="separate"/>
      </w:r>
      <w:r>
        <w:rPr>
          <w:noProof/>
        </w:rPr>
        <w:t>18</w:t>
      </w:r>
      <w:r>
        <w:rPr>
          <w:noProof/>
        </w:rPr>
        <w:fldChar w:fldCharType="end"/>
      </w:r>
    </w:p>
    <w:p w14:paraId="56068917" w14:textId="00CAE095"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Set Up Three-Panel View</w:t>
      </w:r>
      <w:r>
        <w:rPr>
          <w:noProof/>
        </w:rPr>
        <w:tab/>
      </w:r>
      <w:r>
        <w:rPr>
          <w:noProof/>
        </w:rPr>
        <w:fldChar w:fldCharType="begin"/>
      </w:r>
      <w:r>
        <w:rPr>
          <w:noProof/>
        </w:rPr>
        <w:instrText xml:space="preserve"> PAGEREF _Toc22823357 \h </w:instrText>
      </w:r>
      <w:r>
        <w:rPr>
          <w:noProof/>
        </w:rPr>
      </w:r>
      <w:r>
        <w:rPr>
          <w:noProof/>
        </w:rPr>
        <w:fldChar w:fldCharType="separate"/>
      </w:r>
      <w:r>
        <w:rPr>
          <w:noProof/>
        </w:rPr>
        <w:t>18</w:t>
      </w:r>
      <w:r>
        <w:rPr>
          <w:noProof/>
        </w:rPr>
        <w:fldChar w:fldCharType="end"/>
      </w:r>
    </w:p>
    <w:p w14:paraId="53C624AD" w14:textId="0E82E95C"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Edit the Toolbar</w:t>
      </w:r>
      <w:r>
        <w:rPr>
          <w:noProof/>
        </w:rPr>
        <w:tab/>
      </w:r>
      <w:r>
        <w:rPr>
          <w:noProof/>
        </w:rPr>
        <w:fldChar w:fldCharType="begin"/>
      </w:r>
      <w:r>
        <w:rPr>
          <w:noProof/>
        </w:rPr>
        <w:instrText xml:space="preserve"> PAGEREF _Toc22823358 \h </w:instrText>
      </w:r>
      <w:r>
        <w:rPr>
          <w:noProof/>
        </w:rPr>
      </w:r>
      <w:r>
        <w:rPr>
          <w:noProof/>
        </w:rPr>
        <w:fldChar w:fldCharType="separate"/>
      </w:r>
      <w:r>
        <w:rPr>
          <w:noProof/>
        </w:rPr>
        <w:t>18</w:t>
      </w:r>
      <w:r>
        <w:rPr>
          <w:noProof/>
        </w:rPr>
        <w:fldChar w:fldCharType="end"/>
      </w:r>
    </w:p>
    <w:p w14:paraId="7379DB35" w14:textId="39806AFC" w:rsidR="000629A0" w:rsidRDefault="000629A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Pin a Coreo Application to the Toolbar</w:t>
      </w:r>
      <w:r>
        <w:rPr>
          <w:noProof/>
        </w:rPr>
        <w:tab/>
      </w:r>
      <w:r>
        <w:rPr>
          <w:noProof/>
        </w:rPr>
        <w:fldChar w:fldCharType="begin"/>
      </w:r>
      <w:r>
        <w:rPr>
          <w:noProof/>
        </w:rPr>
        <w:instrText xml:space="preserve"> PAGEREF _Toc22823359 \h </w:instrText>
      </w:r>
      <w:r>
        <w:rPr>
          <w:noProof/>
        </w:rPr>
      </w:r>
      <w:r>
        <w:rPr>
          <w:noProof/>
        </w:rPr>
        <w:fldChar w:fldCharType="separate"/>
      </w:r>
      <w:r>
        <w:rPr>
          <w:noProof/>
        </w:rPr>
        <w:t>18</w:t>
      </w:r>
      <w:r>
        <w:rPr>
          <w:noProof/>
        </w:rPr>
        <w:fldChar w:fldCharType="end"/>
      </w:r>
    </w:p>
    <w:p w14:paraId="24DB82B5" w14:textId="7BA8806B"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Select a Coreo application to Apply on the Screen Directly</w:t>
      </w:r>
      <w:r>
        <w:rPr>
          <w:noProof/>
        </w:rPr>
        <w:tab/>
      </w:r>
      <w:r>
        <w:rPr>
          <w:noProof/>
        </w:rPr>
        <w:fldChar w:fldCharType="begin"/>
      </w:r>
      <w:r>
        <w:rPr>
          <w:noProof/>
        </w:rPr>
        <w:instrText xml:space="preserve"> PAGEREF _Toc22823360 \h </w:instrText>
      </w:r>
      <w:r>
        <w:rPr>
          <w:noProof/>
        </w:rPr>
      </w:r>
      <w:r>
        <w:rPr>
          <w:noProof/>
        </w:rPr>
        <w:fldChar w:fldCharType="separate"/>
      </w:r>
      <w:r>
        <w:rPr>
          <w:noProof/>
        </w:rPr>
        <w:t>18</w:t>
      </w:r>
      <w:r>
        <w:rPr>
          <w:noProof/>
        </w:rPr>
        <w:fldChar w:fldCharType="end"/>
      </w:r>
    </w:p>
    <w:p w14:paraId="14321660" w14:textId="33DF65D0"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_Toc22823361 \h </w:instrText>
      </w:r>
      <w:r>
        <w:rPr>
          <w:noProof/>
        </w:rPr>
      </w:r>
      <w:r>
        <w:rPr>
          <w:noProof/>
        </w:rPr>
        <w:fldChar w:fldCharType="separate"/>
      </w:r>
      <w:r>
        <w:rPr>
          <w:noProof/>
        </w:rPr>
        <w:t>18</w:t>
      </w:r>
      <w:r>
        <w:rPr>
          <w:noProof/>
        </w:rPr>
        <w:fldChar w:fldCharType="end"/>
      </w:r>
    </w:p>
    <w:p w14:paraId="60911253" w14:textId="686EE3C3"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_Toc22823362 \h </w:instrText>
      </w:r>
      <w:r>
        <w:rPr>
          <w:noProof/>
        </w:rPr>
      </w:r>
      <w:r>
        <w:rPr>
          <w:noProof/>
        </w:rPr>
        <w:fldChar w:fldCharType="separate"/>
      </w:r>
      <w:r>
        <w:rPr>
          <w:noProof/>
        </w:rPr>
        <w:t>18</w:t>
      </w:r>
      <w:r>
        <w:rPr>
          <w:noProof/>
        </w:rPr>
        <w:fldChar w:fldCharType="end"/>
      </w:r>
    </w:p>
    <w:p w14:paraId="3878F5DC" w14:textId="52C700EA"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Screen Resolutions for Optimal Display of Pinned Applications</w:t>
      </w:r>
      <w:r>
        <w:rPr>
          <w:noProof/>
        </w:rPr>
        <w:tab/>
      </w:r>
      <w:r>
        <w:rPr>
          <w:noProof/>
        </w:rPr>
        <w:fldChar w:fldCharType="begin"/>
      </w:r>
      <w:r>
        <w:rPr>
          <w:noProof/>
        </w:rPr>
        <w:instrText xml:space="preserve"> PAGEREF _Toc22823363 \h </w:instrText>
      </w:r>
      <w:r>
        <w:rPr>
          <w:noProof/>
        </w:rPr>
      </w:r>
      <w:r>
        <w:rPr>
          <w:noProof/>
        </w:rPr>
        <w:fldChar w:fldCharType="separate"/>
      </w:r>
      <w:r>
        <w:rPr>
          <w:noProof/>
        </w:rPr>
        <w:t>18</w:t>
      </w:r>
      <w:r>
        <w:rPr>
          <w:noProof/>
        </w:rPr>
        <w:fldChar w:fldCharType="end"/>
      </w:r>
    </w:p>
    <w:p w14:paraId="137CCE7E" w14:textId="0C11AF98" w:rsidR="000629A0" w:rsidRDefault="000629A0">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UEE Administrative Function</w:t>
      </w:r>
      <w:r>
        <w:rPr>
          <w:noProof/>
        </w:rPr>
        <w:tab/>
      </w:r>
      <w:r>
        <w:rPr>
          <w:noProof/>
        </w:rPr>
        <w:fldChar w:fldCharType="begin"/>
      </w:r>
      <w:r>
        <w:rPr>
          <w:noProof/>
        </w:rPr>
        <w:instrText xml:space="preserve"> PAGEREF _Toc22823364 \h </w:instrText>
      </w:r>
      <w:r>
        <w:rPr>
          <w:noProof/>
        </w:rPr>
      </w:r>
      <w:r>
        <w:rPr>
          <w:noProof/>
        </w:rPr>
        <w:fldChar w:fldCharType="separate"/>
      </w:r>
      <w:r>
        <w:rPr>
          <w:noProof/>
        </w:rPr>
        <w:t>19</w:t>
      </w:r>
      <w:r>
        <w:rPr>
          <w:noProof/>
        </w:rPr>
        <w:fldChar w:fldCharType="end"/>
      </w:r>
    </w:p>
    <w:p w14:paraId="360A7BE2" w14:textId="38886482"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_Toc22823365 \h </w:instrText>
      </w:r>
      <w:r>
        <w:rPr>
          <w:noProof/>
        </w:rPr>
      </w:r>
      <w:r>
        <w:rPr>
          <w:noProof/>
        </w:rPr>
        <w:fldChar w:fldCharType="separate"/>
      </w:r>
      <w:r>
        <w:rPr>
          <w:noProof/>
        </w:rPr>
        <w:t>20</w:t>
      </w:r>
      <w:r>
        <w:rPr>
          <w:noProof/>
        </w:rPr>
        <w:fldChar w:fldCharType="end"/>
      </w:r>
    </w:p>
    <w:p w14:paraId="4B3F6B36" w14:textId="78053675"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_Toc22823366 \h </w:instrText>
      </w:r>
      <w:r>
        <w:rPr>
          <w:noProof/>
        </w:rPr>
      </w:r>
      <w:r>
        <w:rPr>
          <w:noProof/>
        </w:rPr>
        <w:fldChar w:fldCharType="separate"/>
      </w:r>
      <w:r>
        <w:rPr>
          <w:noProof/>
        </w:rPr>
        <w:t>20</w:t>
      </w:r>
      <w:r>
        <w:rPr>
          <w:noProof/>
        </w:rPr>
        <w:fldChar w:fldCharType="end"/>
      </w:r>
    </w:p>
    <w:p w14:paraId="5B00D5DA" w14:textId="3A42640C"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_Toc22823367 \h </w:instrText>
      </w:r>
      <w:r>
        <w:rPr>
          <w:noProof/>
        </w:rPr>
      </w:r>
      <w:r>
        <w:rPr>
          <w:noProof/>
        </w:rPr>
        <w:fldChar w:fldCharType="separate"/>
      </w:r>
      <w:r>
        <w:rPr>
          <w:noProof/>
        </w:rPr>
        <w:t>24</w:t>
      </w:r>
      <w:r>
        <w:rPr>
          <w:noProof/>
        </w:rPr>
        <w:fldChar w:fldCharType="end"/>
      </w:r>
    </w:p>
    <w:p w14:paraId="4A18E0DD" w14:textId="14B95356" w:rsidR="000629A0" w:rsidRDefault="000629A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_Toc22823368 \h </w:instrText>
      </w:r>
      <w:r>
        <w:rPr>
          <w:noProof/>
        </w:rPr>
      </w:r>
      <w:r>
        <w:rPr>
          <w:noProof/>
        </w:rPr>
        <w:fldChar w:fldCharType="separate"/>
      </w:r>
      <w:r>
        <w:rPr>
          <w:noProof/>
        </w:rPr>
        <w:t>24</w:t>
      </w:r>
      <w:r>
        <w:rPr>
          <w:noProof/>
        </w:rPr>
        <w:fldChar w:fldCharType="end"/>
      </w:r>
    </w:p>
    <w:p w14:paraId="377761DE" w14:textId="4B0C3069"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_Toc22823369 \h </w:instrText>
      </w:r>
      <w:r>
        <w:rPr>
          <w:noProof/>
        </w:rPr>
      </w:r>
      <w:r>
        <w:rPr>
          <w:noProof/>
        </w:rPr>
        <w:fldChar w:fldCharType="separate"/>
      </w:r>
      <w:r>
        <w:rPr>
          <w:noProof/>
        </w:rPr>
        <w:t>27</w:t>
      </w:r>
      <w:r>
        <w:rPr>
          <w:noProof/>
        </w:rPr>
        <w:fldChar w:fldCharType="end"/>
      </w:r>
    </w:p>
    <w:p w14:paraId="79F2447B" w14:textId="01D79502"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_Toc22823370 \h </w:instrText>
      </w:r>
      <w:r>
        <w:rPr>
          <w:noProof/>
        </w:rPr>
      </w:r>
      <w:r>
        <w:rPr>
          <w:noProof/>
        </w:rPr>
        <w:fldChar w:fldCharType="separate"/>
      </w:r>
      <w:r>
        <w:rPr>
          <w:noProof/>
        </w:rPr>
        <w:t>28</w:t>
      </w:r>
      <w:r>
        <w:rPr>
          <w:noProof/>
        </w:rPr>
        <w:fldChar w:fldCharType="end"/>
      </w:r>
    </w:p>
    <w:p w14:paraId="5E3A23C9" w14:textId="2F1B76C6" w:rsidR="000629A0" w:rsidRDefault="000629A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_Toc22823371 \h </w:instrText>
      </w:r>
      <w:r>
        <w:rPr>
          <w:noProof/>
        </w:rPr>
      </w:r>
      <w:r>
        <w:rPr>
          <w:noProof/>
        </w:rPr>
        <w:fldChar w:fldCharType="separate"/>
      </w:r>
      <w:r>
        <w:rPr>
          <w:noProof/>
        </w:rPr>
        <w:t>29</w:t>
      </w:r>
      <w:r>
        <w:rPr>
          <w:noProof/>
        </w:rPr>
        <w:fldChar w:fldCharType="end"/>
      </w:r>
    </w:p>
    <w:p w14:paraId="63AF54E6" w14:textId="77777777" w:rsidR="005B5683" w:rsidRDefault="00C85891">
      <w:r>
        <w:rPr>
          <w:rFonts w:ascii="Arial Narrow" w:hAnsi="Arial Narrow" w:cs="Lucida Grande"/>
          <w:b/>
          <w:bCs/>
          <w:caps/>
          <w:noProof/>
          <w:sz w:val="20"/>
          <w:szCs w:val="20"/>
          <w:u w:val="single"/>
        </w:rPr>
        <w:lastRenderedPageBreak/>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2823339"/>
      <w:r w:rsidRPr="002E6461">
        <w:lastRenderedPageBreak/>
        <w:t>Preface</w:t>
      </w:r>
      <w:bookmarkEnd w:id="2"/>
      <w:bookmarkEnd w:id="3"/>
    </w:p>
    <w:p w14:paraId="3F41E581" w14:textId="04ED6FB1" w:rsidR="00411695" w:rsidRDefault="00410006" w:rsidP="00FE0AEC">
      <w:pPr>
        <w:pStyle w:val="ChapterBodyCopy"/>
      </w:pPr>
      <w:r>
        <w:t>Welcome to the r</w:t>
      </w:r>
      <w:r w:rsidR="00411695">
        <w:t>eleas</w:t>
      </w:r>
      <w:r w:rsidR="003B0203">
        <w:t>e</w:t>
      </w:r>
      <w:r>
        <w:t xml:space="preserve"> of the NAVVIS </w:t>
      </w:r>
      <w:r w:rsidR="00750B48">
        <w:t>Unified Ecosystem Experience</w:t>
      </w:r>
      <w:r w:rsidR="00866759">
        <w:t xml:space="preserve"> user</w:t>
      </w:r>
      <w:r>
        <w:t xml:space="preserve"> g</w:t>
      </w:r>
      <w:r w:rsidR="00411695">
        <w:t>uide.</w:t>
      </w:r>
    </w:p>
    <w:p w14:paraId="6C63587F" w14:textId="27CE46E0" w:rsidR="00B62EA2" w:rsidRDefault="000E0B19" w:rsidP="002A678D">
      <w:pPr>
        <w:pStyle w:val="Heading2"/>
      </w:pPr>
      <w:bookmarkStart w:id="4" w:name="_Toc22823340"/>
      <w:r>
        <w:t>About Navvis Coreo Unified Ecosystem Experience</w:t>
      </w:r>
      <w:bookmarkEnd w:id="4"/>
    </w:p>
    <w:p w14:paraId="3A46E97D" w14:textId="77777777" w:rsidR="00B62EA2" w:rsidRDefault="00B62EA2" w:rsidP="00B62EA2">
      <w:pPr>
        <w:pStyle w:val="ChapterBodyCopy"/>
      </w:pPr>
      <w:r w:rsidRPr="000E0B19">
        <w:rPr>
          <w:highlight w:val="darkYellow"/>
        </w:rPr>
        <w:t>NAVVIS Coreo View is a software platform which empowers the users to manage the status and the flow of patients through Acute Care (AC), Post-Acute Care (PAC) and home networks.</w:t>
      </w:r>
    </w:p>
    <w:p w14:paraId="4D7822DF" w14:textId="77777777" w:rsidR="00B62EA2" w:rsidRDefault="00B62EA2" w:rsidP="00B62EA2">
      <w:pPr>
        <w:pStyle w:val="ChapterBodyCopy"/>
      </w:pPr>
      <w:r w:rsidRPr="00C411D3">
        <w:rPr>
          <w:highlight w:val="darkYellow"/>
        </w:rPr>
        <w:t>Coreo View is HIPAA (Health Insurance Portability and Accountability Act) compliant and is available as a SaaS (Software-as-a-Service) cloud solution enabling management of patients with real-time data. Coreo View is part of the Coreo ecosystem which allows cross-continuum care coordination and ensures seamless care transition.</w:t>
      </w:r>
    </w:p>
    <w:p w14:paraId="14DEA346" w14:textId="77777777" w:rsidR="00B62EA2" w:rsidRDefault="00B62EA2" w:rsidP="00B62EA2">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2A678D">
      <w:pPr>
        <w:pStyle w:val="Heading2"/>
      </w:pPr>
      <w:bookmarkStart w:id="5" w:name="_Toc22823341"/>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7777777" w:rsidR="00FE0AEC" w:rsidRPr="00CD177C" w:rsidRDefault="00FE0AEC" w:rsidP="002A678D">
      <w:pPr>
        <w:pStyle w:val="Heading2"/>
      </w:pPr>
      <w:bookmarkStart w:id="6" w:name="_Toc22823342"/>
      <w:r w:rsidRPr="00CD177C">
        <w:t>Intended audience</w:t>
      </w:r>
      <w:bookmarkEnd w:id="6"/>
    </w:p>
    <w:p w14:paraId="45500E00" w14:textId="205B20BE" w:rsidR="00B91BBA" w:rsidRDefault="00B91BBA" w:rsidP="00B91BBA">
      <w:pPr>
        <w:pStyle w:val="ListNumber"/>
      </w:pPr>
      <w:r w:rsidRPr="00B91BBA">
        <w:t xml:space="preserve">The </w:t>
      </w:r>
      <w:r w:rsidR="00574C8A" w:rsidRPr="00D87C66">
        <w:rPr>
          <w:highlight w:val="darkYellow"/>
        </w:rPr>
        <w:t>regular</w:t>
      </w:r>
      <w:r w:rsidRPr="00D87C66">
        <w:rPr>
          <w:highlight w:val="darkYellow"/>
        </w:rPr>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77777777" w:rsidR="00874FDF" w:rsidRPr="003C6003"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7777777" w:rsidR="00FE0AEC" w:rsidRDefault="00CD177C" w:rsidP="002A678D">
      <w:pPr>
        <w:pStyle w:val="Heading2"/>
      </w:pPr>
      <w:bookmarkStart w:id="7" w:name="_Toc22823343"/>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A257F8">
        <w:rPr>
          <w:highlight w:val="darkYellow"/>
        </w:rPr>
        <w:t>contains the following modules</w:t>
      </w:r>
      <w:r w:rsidRPr="00A257F8">
        <w:rPr>
          <w:highlight w:val="darkYellow"/>
        </w:rPr>
        <w:t>:</w:t>
      </w:r>
    </w:p>
    <w:p w14:paraId="1141827F" w14:textId="147CD609" w:rsidR="004C6A45" w:rsidRDefault="004C6A45" w:rsidP="004C6A45">
      <w:pPr>
        <w:pStyle w:val="ListBullet"/>
      </w:pPr>
      <w:r>
        <w:t>Exhibit A: 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lastRenderedPageBreak/>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77777777" w:rsidR="004C6A45" w:rsidRDefault="004C6A45" w:rsidP="004C6A45">
      <w:pPr>
        <w:pStyle w:val="ChapterBodyCopy-Bullet2"/>
      </w:pPr>
      <w:r>
        <w:t>Module 6, “Goo-map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1D7AC98B" w:rsidR="00D2177F" w:rsidRDefault="004C6A45" w:rsidP="001C188E">
      <w:pPr>
        <w:pStyle w:val="ListBullet"/>
      </w:pPr>
      <w:r>
        <w:t>Exhibit B</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0840B29B" w:rsidR="00FE0AEC" w:rsidRDefault="002A678D" w:rsidP="002A678D">
      <w:pPr>
        <w:pStyle w:val="Heading2"/>
      </w:pPr>
      <w:bookmarkStart w:id="8" w:name="_Toc22823344"/>
      <w:r>
        <w:t xml:space="preserve">Document </w:t>
      </w:r>
      <w:r w:rsidR="00FE0AEC">
        <w:t>Conventions</w:t>
      </w:r>
      <w:bookmarkEnd w:id="8"/>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1EF71BA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AB6093" w:rsidP="00BB1211">
            <w:pPr>
              <w:pStyle w:val="CVTabletext"/>
              <w:jc w:val="center"/>
            </w:pPr>
            <w:r>
              <w:rPr>
                <w:noProof/>
              </w:rPr>
              <w:pict w14:anchorId="2C0D7E4E">
                <v:shape id="Freeform 5" o:spid="_x0000_s1124" style="position:absolute;left:0;text-align:left;margin-left:16.25pt;margin-top:4.25pt;width:33.8pt;height:33.75pt;z-index:25165670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08ED454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482D6F86" w:rsidR="005C2385" w:rsidRDefault="00B511D7" w:rsidP="002A678D">
      <w:pPr>
        <w:pStyle w:val="Heading2"/>
      </w:pPr>
      <w:bookmarkStart w:id="9" w:name="_Toc22823345"/>
      <w:r>
        <w:t>Browsers V</w:t>
      </w:r>
      <w:r w:rsidR="002A678D">
        <w:t>ersions for UEE</w:t>
      </w:r>
      <w:bookmarkEnd w:id="9"/>
    </w:p>
    <w:p w14:paraId="7317ACE4" w14:textId="732DCBCB" w:rsidR="005C2385" w:rsidRDefault="005C2385" w:rsidP="005C2385">
      <w:pPr>
        <w:pStyle w:val="ChapterBodyCopy"/>
      </w:pPr>
      <w:r>
        <w:t xml:space="preserve">The </w:t>
      </w:r>
      <w:r w:rsidR="00A257F8">
        <w:t xml:space="preserve">Unified Ecosystem Experience </w:t>
      </w:r>
      <w:r>
        <w:t>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lastRenderedPageBreak/>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Pr="002C5B33" w:rsidRDefault="00661255" w:rsidP="00441904">
            <w:pPr>
              <w:pStyle w:val="CVTabletext"/>
              <w:rPr>
                <w:highlight w:val="darkYellow"/>
              </w:rPr>
            </w:pPr>
            <w:r w:rsidRPr="002C5B33">
              <w:rPr>
                <w:highlight w:val="darkYellow"/>
              </w:rPr>
              <w:t>Google</w:t>
            </w:r>
            <w:r w:rsidR="005C2385" w:rsidRPr="002C5B33">
              <w:rPr>
                <w:highlight w:val="darkYellow"/>
              </w:rPr>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Pr="002C5B33" w:rsidRDefault="00661255" w:rsidP="00441904">
            <w:pPr>
              <w:pStyle w:val="CVTabletext"/>
              <w:rPr>
                <w:highlight w:val="darkYellow"/>
              </w:rPr>
            </w:pPr>
            <w:r w:rsidRPr="002C5B33">
              <w:rPr>
                <w:highlight w:val="darkYellow"/>
              </w:rPr>
              <w:t xml:space="preserve">MS </w:t>
            </w:r>
            <w:r w:rsidR="005C2385" w:rsidRPr="002C5B33">
              <w:rPr>
                <w:highlight w:val="darkYellow"/>
              </w:rPr>
              <w:t>I</w:t>
            </w:r>
            <w:r w:rsidRPr="002C5B33">
              <w:rPr>
                <w:highlight w:val="darkYellow"/>
              </w:rPr>
              <w:t xml:space="preserve">nternet </w:t>
            </w:r>
            <w:r w:rsidR="005C2385" w:rsidRPr="002C5B33">
              <w:rPr>
                <w:highlight w:val="darkYellow"/>
              </w:rPr>
              <w:t>E</w:t>
            </w:r>
            <w:r w:rsidRPr="002C5B33">
              <w:rPr>
                <w:highlight w:val="darkYellow"/>
              </w:rP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2C5B33" w:rsidRDefault="00661255" w:rsidP="00441904">
            <w:pPr>
              <w:pStyle w:val="CVTabletext"/>
              <w:rPr>
                <w:rStyle w:val="Hyperlink"/>
                <w:highlight w:val="darkYellow"/>
              </w:rPr>
            </w:pPr>
            <w:proofErr w:type="spellStart"/>
            <w:r w:rsidRPr="002C5B33">
              <w:rPr>
                <w:highlight w:val="darkYellow"/>
              </w:rPr>
              <w:t>Mac</w:t>
            </w:r>
            <w:r w:rsidR="005C2385" w:rsidRPr="002C5B33">
              <w:rPr>
                <w:highlight w:val="darkYellow"/>
              </w:rPr>
              <w:t>book</w:t>
            </w:r>
            <w:proofErr w:type="spellEnd"/>
            <w:r w:rsidR="005C2385" w:rsidRPr="002C5B33">
              <w:rPr>
                <w:highlight w:val="darkYellow"/>
              </w:rPr>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Pr="004C11FC" w:rsidRDefault="005C2385" w:rsidP="00441904">
            <w:pPr>
              <w:pStyle w:val="CVTabletext"/>
              <w:rPr>
                <w:highlight w:val="darkYellow"/>
              </w:rPr>
            </w:pPr>
            <w:r w:rsidRPr="004C11FC">
              <w:rPr>
                <w:highlight w:val="darkYellow"/>
              </w:rPr>
              <w:t>Samsung Tab</w:t>
            </w:r>
            <w:r w:rsidR="00661255" w:rsidRPr="004C11FC">
              <w:rPr>
                <w:highlight w:val="darkYellow"/>
              </w:rPr>
              <w:t xml:space="preserve"> –</w:t>
            </w:r>
            <w:r w:rsidRPr="004C11FC">
              <w:rPr>
                <w:highlight w:val="darkYellow"/>
              </w:rPr>
              <w:t xml:space="preserve"> </w:t>
            </w:r>
            <w:r w:rsidR="00661255" w:rsidRPr="004C11FC">
              <w:rPr>
                <w:highlight w:val="darkYellow"/>
              </w:rPr>
              <w:t xml:space="preserve">Google </w:t>
            </w:r>
            <w:r w:rsidRPr="004C11FC">
              <w:rPr>
                <w:highlight w:val="darkYellow"/>
              </w:rP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Pr="004C11FC" w:rsidRDefault="005C2385" w:rsidP="00441904">
            <w:pPr>
              <w:pStyle w:val="CVTabletext"/>
              <w:rPr>
                <w:highlight w:val="darkYellow"/>
              </w:rPr>
            </w:pPr>
            <w:r w:rsidRPr="004C11FC">
              <w:rPr>
                <w:highlight w:val="darkYellow"/>
              </w:rP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140D03D4" w14:textId="77777777" w:rsidR="003555D1" w:rsidRDefault="003555D1" w:rsidP="00A4125B">
      <w:pPr>
        <w:pStyle w:val="ChapterBodyCopy"/>
      </w:pPr>
    </w:p>
    <w:p w14:paraId="5D2DE430" w14:textId="3427F655" w:rsidR="006F4FE0" w:rsidRDefault="004C11FC" w:rsidP="00A9008D">
      <w:pPr>
        <w:pStyle w:val="ExhibitnewCVTitle"/>
      </w:pPr>
      <w:bookmarkStart w:id="10" w:name="_Toc22823346"/>
      <w:r>
        <w:t>Unified Ecosystem Experience</w:t>
      </w:r>
      <w:r w:rsidR="00A8014D">
        <w:t xml:space="preserve"> U</w:t>
      </w:r>
      <w:r w:rsidR="006F4FE0">
        <w:t xml:space="preserve">ser </w:t>
      </w:r>
      <w:r w:rsidR="00A8014D">
        <w:t>F</w:t>
      </w:r>
      <w:r w:rsidR="00F878B0">
        <w:t>unction</w:t>
      </w:r>
      <w:bookmarkEnd w:id="10"/>
    </w:p>
    <w:p w14:paraId="12D327A8" w14:textId="77777777" w:rsidR="00C61212" w:rsidRDefault="00C61212" w:rsidP="001E1A99"/>
    <w:p w14:paraId="49A50C68" w14:textId="3888EA16" w:rsidR="00F878B0" w:rsidRDefault="002E6E79" w:rsidP="00C61212">
      <w:pPr>
        <w:jc w:val="center"/>
      </w:pPr>
      <w:r>
        <w:rPr>
          <w:noProof/>
          <w:lang w:val="en-IN" w:eastAsia="en-IN"/>
        </w:rPr>
        <w:drawing>
          <wp:inline distT="0" distB="0" distL="0" distR="0" wp14:anchorId="77892E1F" wp14:editId="3DD28510">
            <wp:extent cx="5486400" cy="343789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EE - Realistic image.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343789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4"/>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1" w:name="_Toc22823347"/>
      <w:r>
        <w:lastRenderedPageBreak/>
        <w:t xml:space="preserve">User </w:t>
      </w:r>
      <w:r w:rsidR="00EE3D53">
        <w:t>On</w:t>
      </w:r>
      <w:r w:rsidR="00070AA9">
        <w:t>boarding</w:t>
      </w:r>
      <w:bookmarkEnd w:id="11"/>
    </w:p>
    <w:p w14:paraId="095E3445" w14:textId="2C41E534" w:rsidR="00DF7250" w:rsidRDefault="000865D9" w:rsidP="00DF7250">
      <w:pPr>
        <w:pStyle w:val="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656BF">
        <w:t>ail verification link from the o</w:t>
      </w:r>
      <w:r w:rsidRPr="000865D9">
        <w:t>kta system</w:t>
      </w:r>
      <w:r w:rsidR="0006687C">
        <w:t xml:space="preserve"> administrator to activate the O</w:t>
      </w:r>
      <w:r w:rsidRPr="000865D9">
        <w:t>kta acco</w:t>
      </w:r>
      <w:r w:rsidR="00BB5568">
        <w:t>unt</w:t>
      </w:r>
      <w:r w:rsidRPr="000865D9">
        <w:t>.</w:t>
      </w:r>
      <w:r w:rsidR="00DF7250">
        <w:t xml:space="preserve"> </w:t>
      </w:r>
      <w:r w:rsidR="0006687C">
        <w:t>O</w:t>
      </w:r>
      <w:commentRangeStart w:id="12"/>
      <w:r w:rsidR="00DF7250">
        <w:t>kta</w:t>
      </w:r>
      <w:r w:rsidR="007656BF">
        <w:t xml:space="preserve"> </w:t>
      </w:r>
      <w:commentRangeEnd w:id="12"/>
      <w:r w:rsidR="00EE3D53">
        <w:rPr>
          <w:rStyle w:val="CommentReference"/>
          <w:rFonts w:asciiTheme="minorHAnsi" w:hAnsiTheme="minorHAnsi"/>
          <w:color w:val="auto"/>
        </w:rPr>
        <w:commentReference w:id="12"/>
      </w:r>
      <w:r w:rsidR="0006687C">
        <w:t>Single Sign-O</w:t>
      </w:r>
      <w:r w:rsidR="007656BF">
        <w:t>n(SSO)</w:t>
      </w:r>
      <w:r w:rsidR="00DF7250">
        <w:t xml:space="preserve"> provides a single secure</w:t>
      </w:r>
      <w:r w:rsidR="000A092B">
        <w:t xml:space="preserve"> home page to use the UEE</w:t>
      </w:r>
      <w:r w:rsidR="00DF7250">
        <w:t xml:space="preserve"> application.</w:t>
      </w:r>
    </w:p>
    <w:p w14:paraId="4DD0A9AA" w14:textId="649B5D6B" w:rsidR="00111B88" w:rsidRDefault="00387A37" w:rsidP="00111B88">
      <w:pPr>
        <w:pStyle w:val="Heading2"/>
      </w:pPr>
      <w:bookmarkStart w:id="13" w:name="_Toc22823348"/>
      <w:r>
        <w:t>Log into UEE</w:t>
      </w:r>
      <w:r w:rsidR="00111B88">
        <w:t xml:space="preserve"> - First </w:t>
      </w:r>
      <w:r>
        <w:t>Time U</w:t>
      </w:r>
      <w:r w:rsidR="00111B88">
        <w:t>ser</w:t>
      </w:r>
      <w:bookmarkEnd w:id="13"/>
    </w:p>
    <w:p w14:paraId="7369F265" w14:textId="421435DD"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C92F5C">
        <w:t>Unified Ecosystem Experience</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29102F62">
            <wp:extent cx="3445360" cy="365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461865" cy="3675122"/>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6CF67E78">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77A035CA">
            <wp:extent cx="2484182" cy="46386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27">
                      <a:extLst>
                        <a:ext uri="{28A0092B-C50C-407E-A947-70E740481C1C}">
                          <a14:useLocalDpi xmlns:a14="http://schemas.microsoft.com/office/drawing/2010/main" val="0"/>
                        </a:ext>
                      </a:extLst>
                    </a:blip>
                    <a:stretch>
                      <a:fillRect/>
                    </a:stretch>
                  </pic:blipFill>
                  <pic:spPr>
                    <a:xfrm>
                      <a:off x="0" y="0"/>
                      <a:ext cx="2487777" cy="4645388"/>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5DD99C7C" w:rsidR="00EF2C58" w:rsidRDefault="00D91DFF" w:rsidP="00D91DFF">
      <w:pPr>
        <w:pStyle w:val="ListNumber"/>
      </w:pPr>
      <w:r>
        <w:lastRenderedPageBreak/>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00552801" w14:textId="77777777" w:rsidR="00EF2C58" w:rsidRDefault="00EF2C58">
      <w:pPr>
        <w:spacing w:after="0" w:line="240" w:lineRule="auto"/>
        <w:rPr>
          <w:rFonts w:ascii="Calibri" w:hAnsi="Calibri"/>
        </w:rPr>
      </w:pPr>
      <w:r>
        <w:br w:type="page"/>
      </w:r>
    </w:p>
    <w:p w14:paraId="6A4D4BD5" w14:textId="77777777" w:rsidR="00D91DFF" w:rsidRDefault="00D91DFF" w:rsidP="00D91DFF">
      <w:pPr>
        <w:pStyle w:val="ListNumber"/>
      </w:pPr>
      <w:r>
        <w:lastRenderedPageBreak/>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143E5A7C">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7220071">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77777777" w:rsidR="00796E79" w:rsidRPr="006508FC" w:rsidRDefault="00796E79" w:rsidP="00796E79">
      <w:pPr>
        <w:pStyle w:val="ListNumber"/>
      </w:pPr>
      <w:r w:rsidRPr="006508FC">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r>
        <w:drawing>
          <wp:inline distT="0" distB="0" distL="0" distR="0" wp14:anchorId="16BB029A" wp14:editId="4146B120">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29">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p>
    <w:p w14:paraId="6F880FA7" w14:textId="77777777" w:rsidR="00796E79" w:rsidRDefault="00796E79" w:rsidP="00796E79">
      <w:pPr>
        <w:pStyle w:val="CVFigureCaption"/>
      </w:pPr>
      <w:r>
        <w:lastRenderedPageBreak/>
        <w:t>NAVVIS Landing Screen</w:t>
      </w:r>
    </w:p>
    <w:p w14:paraId="312A53E2" w14:textId="7D405725"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p>
    <w:p w14:paraId="7CD00593" w14:textId="77777777" w:rsidR="00EF2C58" w:rsidRDefault="00EF2C58">
      <w:pPr>
        <w:spacing w:after="0" w:line="240" w:lineRule="auto"/>
        <w:rPr>
          <w:rFonts w:ascii="Calibri" w:hAnsi="Calibri"/>
        </w:rPr>
      </w:pPr>
      <w:r>
        <w:br w:type="page"/>
      </w:r>
    </w:p>
    <w:p w14:paraId="3FE0DFEA" w14:textId="4377AEE8" w:rsidR="00427FCF" w:rsidRDefault="00427FCF" w:rsidP="00427FCF">
      <w:pPr>
        <w:pStyle w:val="ListNumber"/>
      </w:pPr>
      <w:r>
        <w:lastRenderedPageBreak/>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452BDB72">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7777777" w:rsidR="00DC647D" w:rsidRDefault="00DC647D" w:rsidP="00293A4A">
            <w:pPr>
              <w:pStyle w:val="CVCalloutNote"/>
            </w:pPr>
            <w:r>
              <w:t>On</w:t>
            </w:r>
            <w:r w:rsidR="00293A4A">
              <w:t>c</w:t>
            </w:r>
            <w:r>
              <w:t>e the user accepts EULA and the Navvis</w:t>
            </w:r>
            <w:r w:rsidR="00293A4A">
              <w:t xml:space="preserve"> – okta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0"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4"/>
      <w:r>
        <w:rPr>
          <w:noProof/>
          <w:lang w:val="en-IN" w:eastAsia="en-IN"/>
        </w:rPr>
        <w:drawing>
          <wp:inline distT="0" distB="0" distL="0" distR="0" wp14:anchorId="6D7092F6" wp14:editId="3E8E903C">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4"/>
      <w:r w:rsidR="007C7CA0">
        <w:rPr>
          <w:rStyle w:val="CommentReference"/>
          <w:rFonts w:asciiTheme="minorHAnsi" w:hAnsiTheme="minorHAnsi"/>
          <w:color w:val="auto"/>
        </w:rPr>
        <w:commentReference w:id="14"/>
      </w:r>
    </w:p>
    <w:p w14:paraId="760AF4A2" w14:textId="77777777" w:rsidR="00427FCF" w:rsidRDefault="00427FCF" w:rsidP="00427FCF">
      <w:pPr>
        <w:pStyle w:val="CVFigureCaption"/>
      </w:pPr>
      <w:bookmarkStart w:id="15" w:name="NAVVISsignInScreen"/>
      <w:r>
        <w:t>NAVVIS Sign In Screen</w:t>
      </w:r>
    </w:p>
    <w:bookmarkEnd w:id="15"/>
    <w:p w14:paraId="46DBAA4E" w14:textId="77777777" w:rsidR="00427FCF" w:rsidRDefault="00427FCF" w:rsidP="00427FCF">
      <w:pPr>
        <w:pStyle w:val="ListNumber"/>
      </w:pPr>
      <w:r>
        <w:t xml:space="preserve">Enter the user ID in the </w:t>
      </w:r>
      <w:r w:rsidRPr="00D91474">
        <w:rPr>
          <w:b/>
        </w:rPr>
        <w:t>Username</w:t>
      </w:r>
      <w:r>
        <w:t xml:space="preserve"> box on the.</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15BBB341" w:rsidR="00427FCF" w:rsidRDefault="00427FCF" w:rsidP="0077054A">
      <w:pPr>
        <w:pStyle w:val="CVFigure"/>
      </w:pPr>
      <w:r>
        <w:drawing>
          <wp:inline distT="0" distB="0" distL="0" distR="0" wp14:anchorId="6B2F99C3" wp14:editId="7E40363E">
            <wp:extent cx="2974975" cy="1774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4975" cy="1774190"/>
                    </a:xfrm>
                    <a:prstGeom prst="rect">
                      <a:avLst/>
                    </a:prstGeom>
                    <a:noFill/>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400959A5" w:rsidR="00427FCF" w:rsidRPr="00E53A61" w:rsidRDefault="00427FCF" w:rsidP="00E53A61">
      <w:pPr>
        <w:pStyle w:val="Heading2"/>
      </w:pPr>
      <w:bookmarkStart w:id="16" w:name="_Toc22823349"/>
      <w:r>
        <w:lastRenderedPageBreak/>
        <w:t xml:space="preserve">Manage locked </w:t>
      </w:r>
      <w:r w:rsidR="00033A8B">
        <w:t>NAVVIS – O</w:t>
      </w:r>
      <w:r w:rsidR="00E53A61" w:rsidRPr="00E53A61">
        <w:t>kta SSO account</w:t>
      </w:r>
      <w:bookmarkEnd w:id="16"/>
    </w:p>
    <w:p w14:paraId="6F60D89E" w14:textId="170566D9" w:rsidR="00427FCF" w:rsidRDefault="00427FCF" w:rsidP="00427FCF">
      <w:pPr>
        <w:pStyle w:val="ChapterBodyCopy"/>
      </w:pPr>
      <w:r>
        <w:t xml:space="preserve">The </w:t>
      </w:r>
      <w:r w:rsidR="00C711AA">
        <w:t>Navvis – 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21DD2E7A" w:rsidR="009D52E0" w:rsidRDefault="009D52E0" w:rsidP="009D52E0">
      <w:pPr>
        <w:pStyle w:val="CVChapterBodyCopyIndent1"/>
      </w:pPr>
      <w:r w:rsidRPr="009D52E0">
        <w:t>The locked account resets after 24 hours and the user can log in to the account after 24 hours without contacting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006DF0AC">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25C6EE19" w:rsidR="00427FCF" w:rsidRDefault="00BB48AF" w:rsidP="00E53A61">
      <w:pPr>
        <w:pStyle w:val="ChapterBodyCopy-Bullet"/>
      </w:pPr>
      <w:r>
        <w:t>The O</w:t>
      </w:r>
      <w:r w:rsidR="00427FCF">
        <w:t xml:space="preserve">kta system administrator can lock the </w:t>
      </w:r>
      <w:r w:rsidR="00B05058">
        <w:t>NAVVIS – O</w:t>
      </w:r>
      <w:r w:rsidR="00E53A61" w:rsidRPr="00E53A61">
        <w:t xml:space="preserve">kta SSO account </w:t>
      </w:r>
      <w:r w:rsidR="00427FCF">
        <w:t>as per the company lock account policy.</w:t>
      </w:r>
    </w:p>
    <w:p w14:paraId="0DEA0329" w14:textId="45C5F677" w:rsidR="00427FCF" w:rsidRDefault="00427FCF" w:rsidP="00427FCF">
      <w:pPr>
        <w:pStyle w:val="Heading2"/>
      </w:pPr>
      <w:bookmarkStart w:id="17" w:name="_Toc22823350"/>
      <w:r>
        <w:t>Reset a forgotten or expired password</w:t>
      </w:r>
      <w:bookmarkEnd w:id="17"/>
    </w:p>
    <w:p w14:paraId="197B0523" w14:textId="7DFC31DC"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54270170" w:rsidR="00427FCF" w:rsidRDefault="00427FCF" w:rsidP="00427FCF">
      <w:pPr>
        <w:pStyle w:val="ChapterBodyCopy"/>
      </w:pPr>
      <w:r>
        <w:t xml:space="preserve">Also, if the user forgets the password, </w:t>
      </w:r>
      <w:r w:rsidR="00C17AA3">
        <w:t>Navvis – 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427FCF">
      <w:pPr>
        <w:pStyle w:val="ListNumber"/>
      </w:pPr>
      <w:r>
        <w:t xml:space="preserve">Go to </w:t>
      </w:r>
      <w:hyperlink r:id="rId33" w:history="1">
        <w:r w:rsidR="00440D6D" w:rsidRPr="00440D6D">
          <w:rPr>
            <w:rStyle w:val="Hyperlink"/>
          </w:rPr>
          <w:t>navvis.oktapreview.com</w:t>
        </w:r>
      </w:hyperlink>
      <w:r w:rsidR="00440D6D">
        <w:t xml:space="preserve"> </w:t>
      </w:r>
      <w:r>
        <w:t xml:space="preserve">to open the </w:t>
      </w:r>
      <w:r w:rsidRPr="00591568">
        <w:rPr>
          <w:b/>
        </w:rPr>
        <w:t xml:space="preserve">Navvis Sign in </w:t>
      </w:r>
      <w:r>
        <w:t>screen.</w:t>
      </w:r>
    </w:p>
    <w:p w14:paraId="5CD87517" w14:textId="68F48F90" w:rsidR="00427FCF" w:rsidRDefault="00427FCF" w:rsidP="00E20737">
      <w:pPr>
        <w:pStyle w:val="CVFigure"/>
      </w:pPr>
      <w:commentRangeStart w:id="18"/>
      <w:r>
        <w:drawing>
          <wp:inline distT="0" distB="0" distL="0" distR="0" wp14:anchorId="097D4528" wp14:editId="14B6AB9D">
            <wp:extent cx="3840480" cy="1802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2568" cy="1803863"/>
                    </a:xfrm>
                    <a:prstGeom prst="rect">
                      <a:avLst/>
                    </a:prstGeom>
                    <a:noFill/>
                  </pic:spPr>
                </pic:pic>
              </a:graphicData>
            </a:graphic>
          </wp:inline>
        </w:drawing>
      </w:r>
      <w:commentRangeEnd w:id="18"/>
      <w:r w:rsidR="00C17AA3">
        <w:rPr>
          <w:rStyle w:val="CommentReference"/>
          <w:noProof w:val="0"/>
          <w:lang w:val="en-US" w:eastAsia="en-US"/>
        </w:rPr>
        <w:commentReference w:id="18"/>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342B855" w14:textId="77777777" w:rsidR="00EF2C58" w:rsidRDefault="00EF2C58">
      <w:pPr>
        <w:spacing w:after="0" w:line="240" w:lineRule="auto"/>
        <w:rPr>
          <w:rFonts w:ascii="Calibri" w:hAnsi="Calibri"/>
        </w:rPr>
      </w:pPr>
      <w:r>
        <w:br w:type="page"/>
      </w:r>
    </w:p>
    <w:p w14:paraId="7A7C7CCB" w14:textId="2FEEB280" w:rsidR="00427FCF" w:rsidRDefault="00427FCF" w:rsidP="00427FCF">
      <w:pPr>
        <w:pStyle w:val="ListNumber"/>
      </w:pPr>
      <w:r>
        <w:lastRenderedPageBreak/>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19"/>
      <w:r>
        <w:drawing>
          <wp:inline distT="0" distB="0" distL="0" distR="0" wp14:anchorId="514A4F82" wp14:editId="3EE25132">
            <wp:extent cx="4657725" cy="223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7725" cy="2237740"/>
                    </a:xfrm>
                    <a:prstGeom prst="rect">
                      <a:avLst/>
                    </a:prstGeom>
                    <a:noFill/>
                  </pic:spPr>
                </pic:pic>
              </a:graphicData>
            </a:graphic>
          </wp:inline>
        </w:drawing>
      </w:r>
      <w:commentRangeEnd w:id="19"/>
      <w:r w:rsidR="007C7CA0">
        <w:rPr>
          <w:rStyle w:val="CommentReference"/>
          <w:noProof w:val="0"/>
          <w:lang w:val="en-US" w:eastAsia="en-US"/>
        </w:rPr>
        <w:commentReference w:id="19"/>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4A73227D" w:rsidR="00427FCF" w:rsidRDefault="00427FCF" w:rsidP="00427FCF">
      <w:pPr>
        <w:pStyle w:val="ChapterBodyCopy"/>
      </w:pPr>
      <w:r>
        <w:t xml:space="preserve">On the successful resetting of the password, the new password is reset for the Navvis </w:t>
      </w:r>
      <w:r w:rsidR="00680302">
        <w:t>O</w:t>
      </w:r>
      <w:r w:rsidR="00AE787B">
        <w:t>kta Single Sign-On account</w:t>
      </w:r>
      <w:r>
        <w:t>.</w:t>
      </w:r>
    </w:p>
    <w:p w14:paraId="70AD2902" w14:textId="16CD51C7" w:rsidR="0082170F" w:rsidRDefault="0082170F">
      <w:pPr>
        <w:spacing w:after="0" w:line="240" w:lineRule="auto"/>
        <w:rPr>
          <w:rFonts w:ascii="Calibri" w:hAnsi="Calibri"/>
          <w:color w:val="000000" w:themeColor="text1"/>
        </w:rPr>
      </w:pPr>
      <w:r>
        <w:br w:type="page"/>
      </w:r>
    </w:p>
    <w:p w14:paraId="666B86B3" w14:textId="5A5E2AE0" w:rsidR="00832C86" w:rsidRPr="00832C86" w:rsidRDefault="00DA484D" w:rsidP="00832C86">
      <w:pPr>
        <w:pStyle w:val="Heading1"/>
      </w:pPr>
      <w:bookmarkStart w:id="20" w:name="_Toc22823351"/>
      <w:r>
        <w:lastRenderedPageBreak/>
        <w:t>UEE</w:t>
      </w:r>
      <w:r w:rsidR="00C97FAB">
        <w:t xml:space="preserve"> </w:t>
      </w:r>
      <w:r w:rsidR="00C97FAB" w:rsidRPr="00832C86">
        <w:t xml:space="preserve">Screen </w:t>
      </w:r>
      <w:r w:rsidR="00C97FAB">
        <w:t xml:space="preserve">Layout </w:t>
      </w:r>
      <w:r>
        <w:t xml:space="preserve">– </w:t>
      </w:r>
      <w:r w:rsidR="00C97FAB">
        <w:t>Panel View</w:t>
      </w:r>
      <w:bookmarkEnd w:id="20"/>
      <w:r w:rsidR="00C97FAB">
        <w:t xml:space="preserve"> </w:t>
      </w:r>
    </w:p>
    <w:p w14:paraId="183E704B" w14:textId="6C948DE8" w:rsidR="008841B7"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635BF9">
        <w:t xml:space="preserve">number </w:t>
      </w:r>
      <w:r w:rsidR="004A3E48">
        <w:t xml:space="preserve">(one, two or three) </w:t>
      </w:r>
      <w:r w:rsidR="00635BF9">
        <w:t>of panels</w:t>
      </w:r>
      <w:r w:rsidR="004A3E48">
        <w:t xml:space="preserve"> </w:t>
      </w:r>
      <w:r>
        <w:t xml:space="preserve">that are </w:t>
      </w:r>
      <w:r w:rsidR="00635BF9">
        <w:t xml:space="preserve">displayed on the screen and on the </w:t>
      </w:r>
      <w:r w:rsidR="00027263">
        <w:t>user’s role and permissions</w:t>
      </w:r>
      <w:r w:rsidR="00027263" w:rsidRPr="00FB079F">
        <w:t>.</w:t>
      </w:r>
    </w:p>
    <w:p w14:paraId="12977F0F" w14:textId="77777777" w:rsidR="00AA1909" w:rsidRDefault="008841B7" w:rsidP="00F424D6">
      <w:pPr>
        <w:pStyle w:val="CVChapterBodyCopy"/>
      </w:pPr>
      <w:r>
        <w:t>T</w:t>
      </w:r>
      <w:r w:rsidRPr="00B22C01">
        <w:t>he</w:t>
      </w:r>
      <w:r w:rsidR="00F424D6" w:rsidRPr="00B22C01">
        <w:t xml:space="preserve"> user can configure </w:t>
      </w:r>
      <w:r w:rsidR="001F04BB">
        <w:t>a</w:t>
      </w:r>
      <w:r w:rsidR="00F424D6" w:rsidRPr="00B22C01">
        <w:t xml:space="preserve"> Coreo application to view </w:t>
      </w:r>
      <w:r w:rsidR="00F424D6">
        <w:t xml:space="preserve">it </w:t>
      </w:r>
      <w:r w:rsidR="00F424D6" w:rsidRPr="00B22C01">
        <w:t xml:space="preserve">in a single panel </w:t>
      </w:r>
      <w:r w:rsidR="00F424D6">
        <w:t>or</w:t>
      </w:r>
      <w:r w:rsidR="00F424D6" w:rsidRPr="00B22C01">
        <w:t xml:space="preserve"> </w:t>
      </w:r>
      <w:r w:rsidR="001F04BB">
        <w:t xml:space="preserve">configure </w:t>
      </w:r>
      <w:r w:rsidR="00F424D6">
        <w:t xml:space="preserve">multiple Coreo applications </w:t>
      </w:r>
      <w:r w:rsidR="001F04BB">
        <w:t xml:space="preserve">to view them </w:t>
      </w:r>
      <w:r w:rsidR="00F424D6" w:rsidRPr="00B22C01">
        <w:t>in multi-panels</w:t>
      </w:r>
      <w:r w:rsidR="00323996">
        <w:t xml:space="preserve"> on the</w:t>
      </w:r>
      <w:r w:rsidR="001F04BB">
        <w:t>ir</w:t>
      </w:r>
      <w:r w:rsidR="00323996">
        <w:t xml:space="preserve"> device screen</w:t>
      </w:r>
      <w:r w:rsidR="00F424D6">
        <w:t xml:space="preserve">, with each application </w:t>
      </w:r>
      <w:r w:rsidR="001F04BB">
        <w:t>assigned to</w:t>
      </w:r>
      <w:r w:rsidR="00DC4011">
        <w:t xml:space="preserve"> a</w:t>
      </w:r>
      <w:r w:rsidR="00F424D6">
        <w:t xml:space="preserve"> panel</w:t>
      </w:r>
      <w:r w:rsidR="00323996">
        <w:t>.</w:t>
      </w:r>
      <w:r w:rsidR="001F04BB">
        <w:t xml:space="preserve"> </w:t>
      </w:r>
    </w:p>
    <w:p w14:paraId="6C59B74F" w14:textId="48437DBF" w:rsidR="00E34D5A" w:rsidRDefault="001F04BB" w:rsidP="00F424D6">
      <w:pPr>
        <w:pStyle w:val="CVChapterBodyCopy"/>
      </w:pPr>
      <w:r>
        <w:t xml:space="preserve">Each of this configuration that </w:t>
      </w:r>
      <w:r w:rsidR="00AA1909">
        <w:t>assigns</w:t>
      </w:r>
      <w:r>
        <w:t xml:space="preserve"> the Coreo applications to their panels and which can be applied to the device screen</w:t>
      </w:r>
      <w:r w:rsidR="00AA1909">
        <w:t xml:space="preserve"> layout</w:t>
      </w:r>
      <w:r>
        <w:t xml:space="preserve"> is called a preset.</w:t>
      </w:r>
    </w:p>
    <w:p w14:paraId="76857BA2" w14:textId="1C45D9E6" w:rsidR="00F424D6" w:rsidRPr="00B22C01" w:rsidRDefault="00F424D6" w:rsidP="00F424D6">
      <w:pPr>
        <w:pStyle w:val="CVChapterBodyCopy"/>
      </w:pPr>
      <w:r w:rsidRPr="00B22C01">
        <w:t>The single panel configuration is available on standard screens and wides</w:t>
      </w:r>
      <w:r>
        <w:t xml:space="preserve">creens, </w:t>
      </w:r>
      <w:r w:rsidR="00DC4011">
        <w:t>and</w:t>
      </w:r>
      <w:r>
        <w:t xml:space="preserve"> the multi-panel</w:t>
      </w:r>
      <w:r w:rsidRPr="00B22C01">
        <w:t xml:space="preserve"> configurations are available on widescreen only.</w:t>
      </w:r>
    </w:p>
    <w:p w14:paraId="214EE78A" w14:textId="172626BC" w:rsidR="007F32E9" w:rsidRDefault="00291E73" w:rsidP="0082170F">
      <w:pPr>
        <w:pStyle w:val="CVFigure"/>
      </w:pPr>
      <w:r>
        <w:drawing>
          <wp:inline distT="0" distB="0" distL="0" distR="0" wp14:anchorId="2DA8B4BE" wp14:editId="29C482B3">
            <wp:extent cx="5486400" cy="2529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EE 3-panel - Screen Layout BIG.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2529840"/>
                    </a:xfrm>
                    <a:prstGeom prst="rect">
                      <a:avLst/>
                    </a:prstGeom>
                  </pic:spPr>
                </pic:pic>
              </a:graphicData>
            </a:graphic>
          </wp:inline>
        </w:drawing>
      </w:r>
    </w:p>
    <w:p w14:paraId="114DC99E" w14:textId="48E37436" w:rsidR="0082170F" w:rsidRDefault="00817C7A" w:rsidP="0082170F">
      <w:pPr>
        <w:pStyle w:val="CVFigureCaption"/>
      </w:pPr>
      <w:r>
        <w:t>UEE</w:t>
      </w:r>
      <w:r w:rsidR="009C642B">
        <w:t xml:space="preserve"> Home Page</w:t>
      </w:r>
      <w:r>
        <w:t xml:space="preserve"> </w:t>
      </w:r>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5C402C73"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01019C">
        <w:t xml:space="preserve">apply the layout configuration to the panels, to </w:t>
      </w:r>
      <w:r w:rsidR="002570BF">
        <w:t>access</w:t>
      </w:r>
      <w:r w:rsidR="00124D8E">
        <w:t xml:space="preserve"> the display settings </w:t>
      </w:r>
      <w:r w:rsidR="00874E88">
        <w:t>for</w:t>
      </w:r>
      <w:r w:rsidR="00124D8E">
        <w:t xml:space="preserve"> the panel view</w:t>
      </w:r>
      <w:r w:rsidR="002570BF">
        <w:t xml:space="preserve">, </w:t>
      </w:r>
      <w:r w:rsidR="0001019C">
        <w:t>and to control the magnification settings of the panel view.</w:t>
      </w:r>
    </w:p>
    <w:p w14:paraId="4A5A69ED" w14:textId="5491FB34" w:rsidR="004800F7" w:rsidRDefault="00291E73" w:rsidP="006B3206">
      <w:pPr>
        <w:pStyle w:val="ChapterBodyCopy-Bullet"/>
      </w:pPr>
      <w:r>
        <w:t>Panel</w:t>
      </w:r>
      <w:r w:rsidR="0001019C">
        <w:t xml:space="preserve"> or Iframe</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view</w:t>
      </w:r>
      <w:r w:rsidR="002570BF">
        <w:t>s</w:t>
      </w:r>
      <w:r w:rsidR="009149CD">
        <w:t>.</w:t>
      </w:r>
    </w:p>
    <w:p w14:paraId="4AD04209" w14:textId="58E0FB88" w:rsidR="00E86A6E" w:rsidRDefault="00E86A6E" w:rsidP="00E86A6E">
      <w:pPr>
        <w:pStyle w:val="ChapterBodyCopy-Bullet"/>
        <w:numPr>
          <w:ilvl w:val="0"/>
          <w:numId w:val="0"/>
        </w:numPr>
        <w:ind w:left="317"/>
      </w:pPr>
      <w:r>
        <w:t>The user can assign the following Coreo applications to a panel:</w:t>
      </w:r>
    </w:p>
    <w:p w14:paraId="42C1EFBF" w14:textId="77777777" w:rsidR="00E86A6E" w:rsidRDefault="00E86A6E" w:rsidP="0017733D">
      <w:pPr>
        <w:pStyle w:val="ChapterBodyCopy-Bullet2"/>
      </w:pPr>
      <w:r>
        <w:t>Coreo Analytics</w:t>
      </w:r>
    </w:p>
    <w:p w14:paraId="0A8376DB" w14:textId="77777777" w:rsidR="00E86A6E" w:rsidRDefault="00E86A6E" w:rsidP="0017733D">
      <w:pPr>
        <w:pStyle w:val="ChapterBodyCopy-Bullet2"/>
      </w:pPr>
      <w:r>
        <w:t>Coreo Home</w:t>
      </w:r>
    </w:p>
    <w:p w14:paraId="182C251B" w14:textId="77777777" w:rsidR="00E86A6E" w:rsidRDefault="00E86A6E" w:rsidP="0017733D">
      <w:pPr>
        <w:pStyle w:val="ChapterBodyCopy-Bullet2"/>
      </w:pPr>
      <w:r>
        <w:t>Coreo Care – Team View</w:t>
      </w:r>
    </w:p>
    <w:p w14:paraId="19B4EFDE" w14:textId="77777777" w:rsidR="00E86A6E" w:rsidRDefault="00E86A6E" w:rsidP="0017733D">
      <w:pPr>
        <w:pStyle w:val="ChapterBodyCopy-Bullet2"/>
      </w:pPr>
      <w:r>
        <w:t>Coreo Care – Provider View</w:t>
      </w:r>
    </w:p>
    <w:p w14:paraId="6267D8AD" w14:textId="1ED3544B" w:rsidR="00E86A6E" w:rsidRDefault="0017733D" w:rsidP="0017733D">
      <w:pPr>
        <w:pStyle w:val="ChapterBodyCopy-Bullet2"/>
      </w:pPr>
      <w:r>
        <w:t>Coreo View – Bed View</w:t>
      </w:r>
    </w:p>
    <w:p w14:paraId="4F84F8E7" w14:textId="59C42123" w:rsidR="00E86A6E" w:rsidRDefault="00D66C37" w:rsidP="0017733D">
      <w:pPr>
        <w:pStyle w:val="ChapterBodyCopy-Bullet2"/>
      </w:pPr>
      <w:r>
        <w:lastRenderedPageBreak/>
        <w:t>Coreo View – Geomap</w:t>
      </w:r>
      <w:r w:rsidR="0017733D">
        <w:t xml:space="preserve"> View</w:t>
      </w:r>
    </w:p>
    <w:p w14:paraId="29ECD303" w14:textId="3F170003" w:rsidR="00E86A6E" w:rsidRDefault="0017733D" w:rsidP="0017733D">
      <w:pPr>
        <w:pStyle w:val="ChapterBodyCopy-Bullet2"/>
      </w:pPr>
      <w:r>
        <w:t>Coreo View – Prioritized View</w:t>
      </w:r>
    </w:p>
    <w:p w14:paraId="1570A0E1" w14:textId="77777777" w:rsidR="00E86A6E" w:rsidRDefault="00E86A6E" w:rsidP="0017733D">
      <w:pPr>
        <w:pStyle w:val="ChapterBodyCopy-Bullet2"/>
      </w:pPr>
      <w:r>
        <w:t xml:space="preserve">Coreo </w:t>
      </w:r>
      <w:proofErr w:type="spellStart"/>
      <w:r>
        <w:t>Healthwise</w:t>
      </w:r>
      <w:proofErr w:type="spellEnd"/>
    </w:p>
    <w:p w14:paraId="3E60E09D" w14:textId="77777777" w:rsidR="00E86A6E" w:rsidRDefault="00E86A6E" w:rsidP="0017733D">
      <w:pPr>
        <w:pStyle w:val="ChapterBodyCopy-Bullet2"/>
      </w:pPr>
      <w:r>
        <w:t>Navvis Analytics</w:t>
      </w:r>
    </w:p>
    <w:p w14:paraId="7B9F73DB" w14:textId="77777777" w:rsidR="00E86A6E" w:rsidRDefault="00E86A6E" w:rsidP="0017733D">
      <w:pPr>
        <w:pStyle w:val="ChapterBodyCopy-Bullet2"/>
      </w:pPr>
      <w:r>
        <w:t>Epic EMR</w:t>
      </w:r>
    </w:p>
    <w:p w14:paraId="4A1E7590" w14:textId="63817704" w:rsidR="00E86A6E" w:rsidRDefault="00E86A6E" w:rsidP="0017733D">
      <w:pPr>
        <w:pStyle w:val="ChapterBodyCopy-Bullet2"/>
      </w:pPr>
      <w:r>
        <w:t>Coreo Care- Member View</w:t>
      </w:r>
    </w:p>
    <w:p w14:paraId="678806A3" w14:textId="61FC4E34" w:rsidR="007815CB" w:rsidRDefault="00D33716" w:rsidP="00A92A15">
      <w:pPr>
        <w:pStyle w:val="CVHeading2"/>
      </w:pPr>
      <w:bookmarkStart w:id="21" w:name="_Toc22823352"/>
      <w:r>
        <w:t>Toolb</w:t>
      </w:r>
      <w:r w:rsidR="00027263">
        <w:t>ar</w:t>
      </w:r>
      <w:r w:rsidR="00003B8B">
        <w:t xml:space="preserve"> Elements</w:t>
      </w:r>
      <w:bookmarkEnd w:id="21"/>
    </w:p>
    <w:p w14:paraId="6B5AC8F6" w14:textId="345E5AEC" w:rsidR="00DE6FB1" w:rsidRPr="00E00C5A" w:rsidRDefault="00DE6FB1" w:rsidP="00DE6FB1">
      <w:pPr>
        <w:pStyle w:val="ChapterBodyCopy"/>
      </w:pPr>
      <w:r>
        <w:t>Refer to the following table to view d</w:t>
      </w:r>
      <w:r w:rsidR="00027263">
        <w:t xml:space="preserve">etails about the </w:t>
      </w:r>
      <w:r>
        <w:t>b</w:t>
      </w:r>
      <w:r w:rsidR="00027263">
        <w:t>uttons included in 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18F70CA9" w:rsidR="007815CB" w:rsidRDefault="0008392E" w:rsidP="004137B2">
            <w:pPr>
              <w:pStyle w:val="CVTabletext"/>
              <w:jc w:val="center"/>
            </w:pPr>
            <w:r>
              <w:rPr>
                <w:noProof/>
                <w:lang w:val="en-IN" w:eastAsia="en-IN"/>
              </w:rPr>
              <w:drawing>
                <wp:inline distT="0" distB="0" distL="0" distR="0" wp14:anchorId="58AD7F0B" wp14:editId="12EFA60F">
                  <wp:extent cx="707366" cy="3631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a:blip r:embed="rId37">
                            <a:extLst>
                              <a:ext uri="{28A0092B-C50C-407E-A947-70E740481C1C}">
                                <a14:useLocalDpi xmlns:a14="http://schemas.microsoft.com/office/drawing/2010/main" val="0"/>
                              </a:ext>
                            </a:extLst>
                          </a:blip>
                          <a:stretch>
                            <a:fillRect/>
                          </a:stretch>
                        </pic:blipFill>
                        <pic:spPr>
                          <a:xfrm>
                            <a:off x="0" y="0"/>
                            <a:ext cx="722975" cy="371210"/>
                          </a:xfrm>
                          <a:prstGeom prst="rect">
                            <a:avLst/>
                          </a:prstGeom>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402" w:type="dxa"/>
            <w:shd w:val="clear" w:color="auto" w:fill="auto"/>
          </w:tcPr>
          <w:p w14:paraId="3BE01666" w14:textId="0385BD83" w:rsidR="007815CB" w:rsidRDefault="003F0922" w:rsidP="00396DB8">
            <w:pPr>
              <w:pStyle w:val="CVTabletext"/>
            </w:pPr>
            <w:r>
              <w:t>The UEE logo</w:t>
            </w:r>
          </w:p>
        </w:tc>
      </w:tr>
      <w:tr w:rsidR="003E6DEE" w14:paraId="1911BB76" w14:textId="77777777" w:rsidTr="00781DEF">
        <w:trPr>
          <w:trHeight w:val="321"/>
        </w:trPr>
        <w:tc>
          <w:tcPr>
            <w:tcW w:w="2233" w:type="dxa"/>
            <w:shd w:val="clear" w:color="auto" w:fill="auto"/>
          </w:tcPr>
          <w:p w14:paraId="059714F2" w14:textId="1B89A411" w:rsidR="003E6DEE" w:rsidRDefault="003E6DEE" w:rsidP="004137B2">
            <w:pPr>
              <w:pStyle w:val="CVTabletext"/>
              <w:jc w:val="center"/>
              <w:rPr>
                <w:noProof/>
                <w:lang w:val="en-IN" w:eastAsia="en-IN"/>
              </w:rPr>
            </w:pPr>
            <w:r>
              <w:object w:dxaOrig="675" w:dyaOrig="675" w14:anchorId="7F10452A">
                <v:shape id="_x0000_i1025" type="#_x0000_t75" style="width:36pt;height:36pt" o:ole="">
                  <v:imagedata r:id="rId38" o:title=""/>
                </v:shape>
                <o:OLEObject Type="Embed" ProgID="PBrush" ShapeID="_x0000_i1025" DrawAspect="Content" ObjectID="_1633436300" r:id="rId39"/>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402" w:type="dxa"/>
            <w:shd w:val="clear" w:color="auto" w:fill="auto"/>
          </w:tcPr>
          <w:p w14:paraId="1793B84A" w14:textId="5EBCD36D" w:rsidR="003E6DEE" w:rsidRDefault="00612D1B" w:rsidP="00396DB8">
            <w:pPr>
              <w:pStyle w:val="CVTabletext"/>
            </w:pPr>
            <w:r>
              <w:t>Use this to refresh the Coreo application displayed in that panel</w:t>
            </w:r>
            <w:r w:rsidR="00B30319">
              <w:t>.</w:t>
            </w:r>
          </w:p>
        </w:tc>
      </w:tr>
      <w:tr w:rsidR="007815CB" w14:paraId="764C0423" w14:textId="77777777" w:rsidTr="00781DEF">
        <w:tc>
          <w:tcPr>
            <w:tcW w:w="2233" w:type="dxa"/>
            <w:shd w:val="clear" w:color="auto" w:fill="auto"/>
          </w:tcPr>
          <w:p w14:paraId="7F5ABA95" w14:textId="2BBAB56F" w:rsidR="007815CB" w:rsidRDefault="0008392E" w:rsidP="004137B2">
            <w:pPr>
              <w:pStyle w:val="CVTabletext"/>
              <w:jc w:val="center"/>
            </w:pPr>
            <w:r>
              <w:rPr>
                <w:noProof/>
                <w:lang w:val="en-IN" w:eastAsia="en-IN"/>
              </w:rPr>
              <w:drawing>
                <wp:inline distT="0" distB="0" distL="0" distR="0" wp14:anchorId="34CF2004" wp14:editId="0CDBA092">
                  <wp:extent cx="500332" cy="5003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a:blip r:embed="rId40">
                            <a:extLst>
                              <a:ext uri="{28A0092B-C50C-407E-A947-70E740481C1C}">
                                <a14:useLocalDpi xmlns:a14="http://schemas.microsoft.com/office/drawing/2010/main" val="0"/>
                              </a:ext>
                            </a:extLst>
                          </a:blip>
                          <a:stretch>
                            <a:fillRect/>
                          </a:stretch>
                        </pic:blipFill>
                        <pic:spPr>
                          <a:xfrm>
                            <a:off x="0" y="0"/>
                            <a:ext cx="505245" cy="505245"/>
                          </a:xfrm>
                          <a:prstGeom prst="rect">
                            <a:avLst/>
                          </a:prstGeom>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402"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781DEF">
        <w:tc>
          <w:tcPr>
            <w:tcW w:w="2233" w:type="dxa"/>
            <w:shd w:val="clear" w:color="auto" w:fill="auto"/>
          </w:tcPr>
          <w:p w14:paraId="5D47B8E9" w14:textId="5CA92172" w:rsidR="007815CB" w:rsidRDefault="0008392E" w:rsidP="004137B2">
            <w:pPr>
              <w:pStyle w:val="CVTabletext"/>
              <w:jc w:val="center"/>
            </w:pPr>
            <w:r>
              <w:rPr>
                <w:noProof/>
                <w:lang w:val="en-IN" w:eastAsia="en-IN"/>
              </w:rPr>
              <w:drawing>
                <wp:inline distT="0" distB="0" distL="0" distR="0" wp14:anchorId="5F7502BB" wp14:editId="13A70FD7">
                  <wp:extent cx="474453" cy="4744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a:blip r:embed="rId41">
                            <a:extLst>
                              <a:ext uri="{28A0092B-C50C-407E-A947-70E740481C1C}">
                                <a14:useLocalDpi xmlns:a14="http://schemas.microsoft.com/office/drawing/2010/main" val="0"/>
                              </a:ext>
                            </a:extLst>
                          </a:blip>
                          <a:stretch>
                            <a:fillRect/>
                          </a:stretch>
                        </pic:blipFill>
                        <pic:spPr>
                          <a:xfrm>
                            <a:off x="0" y="0"/>
                            <a:ext cx="476335" cy="476335"/>
                          </a:xfrm>
                          <a:prstGeom prst="rect">
                            <a:avLst/>
                          </a:prstGeom>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402"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781DEF">
        <w:tc>
          <w:tcPr>
            <w:tcW w:w="2233" w:type="dxa"/>
            <w:shd w:val="clear" w:color="auto" w:fill="auto"/>
          </w:tcPr>
          <w:p w14:paraId="11498B47" w14:textId="5647D5EE" w:rsidR="007815CB" w:rsidRDefault="0008392E" w:rsidP="004137B2">
            <w:pPr>
              <w:pStyle w:val="CVTabletext"/>
              <w:jc w:val="center"/>
            </w:pPr>
            <w:r>
              <w:rPr>
                <w:noProof/>
                <w:lang w:val="en-IN" w:eastAsia="en-IN"/>
              </w:rPr>
              <w:drawing>
                <wp:inline distT="0" distB="0" distL="0" distR="0" wp14:anchorId="1CE6EA8C" wp14:editId="3F3703AA">
                  <wp:extent cx="517585" cy="517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a:blip r:embed="rId42">
                            <a:extLst>
                              <a:ext uri="{28A0092B-C50C-407E-A947-70E740481C1C}">
                                <a14:useLocalDpi xmlns:a14="http://schemas.microsoft.com/office/drawing/2010/main" val="0"/>
                              </a:ext>
                            </a:extLst>
                          </a:blip>
                          <a:stretch>
                            <a:fillRect/>
                          </a:stretch>
                        </pic:blipFill>
                        <pic:spPr>
                          <a:xfrm>
                            <a:off x="0" y="0"/>
                            <a:ext cx="518749" cy="518749"/>
                          </a:xfrm>
                          <a:prstGeom prst="rect">
                            <a:avLst/>
                          </a:prstGeom>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402" w:type="dxa"/>
            <w:shd w:val="clear" w:color="auto" w:fill="auto"/>
          </w:tcPr>
          <w:p w14:paraId="002BC076" w14:textId="737D11BE" w:rsidR="00FB4B47" w:rsidRDefault="0048310D" w:rsidP="00C97FAB">
            <w:pPr>
              <w:pStyle w:val="ChapterBodyCopy"/>
            </w:pPr>
            <w:r>
              <w:t xml:space="preserve">Use this button to open the </w:t>
            </w:r>
            <w:r w:rsidRPr="0048310D">
              <w:rPr>
                <w:b/>
              </w:rPr>
              <w:t>Display Settings</w:t>
            </w:r>
            <w:r w:rsidR="00FB4B47">
              <w:t xml:space="preserve"> pop-up window. </w:t>
            </w:r>
            <w:r w:rsidR="00FB7BB5">
              <w:t>In the pop-up window, y</w:t>
            </w:r>
            <w:r w:rsidR="00FB4B47">
              <w:t>ou can create</w:t>
            </w:r>
            <w:r w:rsidR="0012657E">
              <w:t>,</w:t>
            </w:r>
            <w:r w:rsidR="00FB4B47">
              <w:t xml:space="preserve"> </w:t>
            </w:r>
            <w:r w:rsidR="0012657E">
              <w:t xml:space="preserve">modify, or delete </w:t>
            </w:r>
            <w:r w:rsidR="00FB4B47">
              <w:t>presets.</w:t>
            </w:r>
            <w:r w:rsidR="0012657E">
              <w:t xml:space="preserve"> You can also </w:t>
            </w:r>
            <w:r w:rsidR="00FB7BB5">
              <w:t>pin an application or a preset on the tool bar</w:t>
            </w:r>
            <w:r w:rsidR="0012657E">
              <w:t xml:space="preserve"> using this window</w:t>
            </w:r>
            <w:r w:rsidR="00FB7BB5">
              <w:t>.</w:t>
            </w:r>
          </w:p>
        </w:tc>
      </w:tr>
      <w:tr w:rsidR="007815CB" w14:paraId="3C969DB6" w14:textId="77777777" w:rsidTr="00781DEF">
        <w:tc>
          <w:tcPr>
            <w:tcW w:w="2233" w:type="dxa"/>
            <w:shd w:val="clear" w:color="auto" w:fill="auto"/>
          </w:tcPr>
          <w:p w14:paraId="27E30EF8" w14:textId="3AF81992" w:rsidR="007815CB" w:rsidRDefault="0008392E" w:rsidP="004137B2">
            <w:pPr>
              <w:pStyle w:val="CVTabletext"/>
              <w:jc w:val="center"/>
            </w:pPr>
            <w:r>
              <w:rPr>
                <w:noProof/>
                <w:lang w:val="en-IN" w:eastAsia="en-IN"/>
              </w:rPr>
              <w:drawing>
                <wp:inline distT="0" distB="0" distL="0" distR="0" wp14:anchorId="5AF9C8FC" wp14:editId="5F59777D">
                  <wp:extent cx="508958" cy="508958"/>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ool-11.jpg"/>
                          <pic:cNvPicPr/>
                        </pic:nvPicPr>
                        <pic:blipFill>
                          <a:blip r:embed="rId43">
                            <a:extLst>
                              <a:ext uri="{28A0092B-C50C-407E-A947-70E740481C1C}">
                                <a14:useLocalDpi xmlns:a14="http://schemas.microsoft.com/office/drawing/2010/main" val="0"/>
                              </a:ext>
                            </a:extLst>
                          </a:blip>
                          <a:stretch>
                            <a:fillRect/>
                          </a:stretch>
                        </pic:blipFill>
                        <pic:spPr>
                          <a:xfrm>
                            <a:off x="0" y="0"/>
                            <a:ext cx="510146" cy="510146"/>
                          </a:xfrm>
                          <a:prstGeom prst="rect">
                            <a:avLst/>
                          </a:prstGeom>
                        </pic:spPr>
                      </pic:pic>
                    </a:graphicData>
                  </a:graphic>
                </wp:inline>
              </w:drawing>
            </w:r>
          </w:p>
        </w:tc>
        <w:tc>
          <w:tcPr>
            <w:tcW w:w="2113" w:type="dxa"/>
            <w:shd w:val="clear" w:color="auto" w:fill="auto"/>
          </w:tcPr>
          <w:p w14:paraId="4CC213A3" w14:textId="3BAD6496" w:rsidR="007815CB" w:rsidRDefault="00BB11E4" w:rsidP="005C2DA9">
            <w:pPr>
              <w:pStyle w:val="CVTabletext"/>
            </w:pPr>
            <w:r w:rsidRPr="00B233F8">
              <w:rPr>
                <w:b/>
              </w:rPr>
              <w:t>Swap</w:t>
            </w:r>
            <w:r>
              <w:t xml:space="preserve"> button</w:t>
            </w:r>
          </w:p>
        </w:tc>
        <w:tc>
          <w:tcPr>
            <w:tcW w:w="4402" w:type="dxa"/>
            <w:shd w:val="clear" w:color="auto" w:fill="auto"/>
          </w:tcPr>
          <w:p w14:paraId="4C78425C" w14:textId="0A7CAC8D" w:rsidR="007815CB" w:rsidRDefault="00D503E1" w:rsidP="002C7254">
            <w:pPr>
              <w:pStyle w:val="CVTabletext"/>
            </w:pPr>
            <w:r>
              <w:t>Use this to inter change the applications between two panels.</w:t>
            </w:r>
          </w:p>
        </w:tc>
      </w:tr>
      <w:tr w:rsidR="007815CB" w14:paraId="6A38937B" w14:textId="77777777" w:rsidTr="00781DEF">
        <w:tc>
          <w:tcPr>
            <w:tcW w:w="2233" w:type="dxa"/>
            <w:shd w:val="clear" w:color="auto" w:fill="auto"/>
          </w:tcPr>
          <w:p w14:paraId="792D243C" w14:textId="5A020467" w:rsidR="007815CB" w:rsidRDefault="007815CB" w:rsidP="004137B2">
            <w:pPr>
              <w:pStyle w:val="CVTabletext"/>
              <w:jc w:val="center"/>
            </w:pPr>
          </w:p>
        </w:tc>
        <w:tc>
          <w:tcPr>
            <w:tcW w:w="2113" w:type="dxa"/>
            <w:shd w:val="clear" w:color="auto" w:fill="auto"/>
          </w:tcPr>
          <w:p w14:paraId="53D3F8D3" w14:textId="10C608F9" w:rsidR="007815CB" w:rsidRDefault="007815CB" w:rsidP="005C2DA9">
            <w:pPr>
              <w:pStyle w:val="CVTabletext"/>
            </w:pPr>
          </w:p>
        </w:tc>
        <w:tc>
          <w:tcPr>
            <w:tcW w:w="4402" w:type="dxa"/>
            <w:shd w:val="clear" w:color="auto" w:fill="auto"/>
          </w:tcPr>
          <w:p w14:paraId="05FD8734" w14:textId="441C67C7" w:rsidR="007815CB" w:rsidRDefault="007815CB" w:rsidP="007A14A3">
            <w:pPr>
              <w:pStyle w:val="CVTabletext"/>
            </w:pPr>
          </w:p>
        </w:tc>
      </w:tr>
      <w:tr w:rsidR="007815CB" w14:paraId="4152D954" w14:textId="77777777" w:rsidTr="00781DEF">
        <w:tc>
          <w:tcPr>
            <w:tcW w:w="2233" w:type="dxa"/>
            <w:shd w:val="clear" w:color="auto" w:fill="auto"/>
          </w:tcPr>
          <w:p w14:paraId="177EBB5D" w14:textId="45DCDEB7" w:rsidR="007815CB" w:rsidRDefault="007815CB" w:rsidP="004137B2">
            <w:pPr>
              <w:pStyle w:val="CVTabletext"/>
              <w:jc w:val="center"/>
            </w:pPr>
          </w:p>
        </w:tc>
        <w:tc>
          <w:tcPr>
            <w:tcW w:w="2113" w:type="dxa"/>
            <w:shd w:val="clear" w:color="auto" w:fill="auto"/>
          </w:tcPr>
          <w:p w14:paraId="73E6A4EA" w14:textId="25CD08F1" w:rsidR="007815CB" w:rsidRDefault="007815CB" w:rsidP="005C2DA9">
            <w:pPr>
              <w:pStyle w:val="CVTabletext"/>
            </w:pPr>
          </w:p>
        </w:tc>
        <w:tc>
          <w:tcPr>
            <w:tcW w:w="4402" w:type="dxa"/>
            <w:shd w:val="clear" w:color="auto" w:fill="auto"/>
          </w:tcPr>
          <w:p w14:paraId="7251A5CF" w14:textId="42D2A33C" w:rsidR="007815CB" w:rsidRDefault="007815CB" w:rsidP="006318F9">
            <w:pPr>
              <w:pStyle w:val="CVTabletext"/>
            </w:pPr>
          </w:p>
        </w:tc>
      </w:tr>
      <w:tr w:rsidR="007815CB" w14:paraId="7618CED1" w14:textId="77777777" w:rsidTr="00781DEF">
        <w:tc>
          <w:tcPr>
            <w:tcW w:w="2233" w:type="dxa"/>
            <w:shd w:val="clear" w:color="auto" w:fill="auto"/>
          </w:tcPr>
          <w:p w14:paraId="22685158" w14:textId="73C0E6BA" w:rsidR="007815CB" w:rsidRDefault="007815CB" w:rsidP="004137B2">
            <w:pPr>
              <w:pStyle w:val="CVTabletext"/>
              <w:jc w:val="center"/>
            </w:pPr>
          </w:p>
        </w:tc>
        <w:tc>
          <w:tcPr>
            <w:tcW w:w="2113" w:type="dxa"/>
            <w:shd w:val="clear" w:color="auto" w:fill="auto"/>
          </w:tcPr>
          <w:p w14:paraId="1705710B" w14:textId="004F0D61" w:rsidR="007815CB" w:rsidRDefault="007815CB" w:rsidP="005C2DA9">
            <w:pPr>
              <w:pStyle w:val="CVTabletext"/>
            </w:pPr>
          </w:p>
        </w:tc>
        <w:tc>
          <w:tcPr>
            <w:tcW w:w="4402" w:type="dxa"/>
            <w:shd w:val="clear" w:color="auto" w:fill="auto"/>
          </w:tcPr>
          <w:p w14:paraId="46CE5ED4" w14:textId="4558F22A" w:rsidR="007815CB" w:rsidRDefault="007815CB" w:rsidP="006318F9">
            <w:pPr>
              <w:pStyle w:val="CVTabletext"/>
            </w:pPr>
          </w:p>
        </w:tc>
      </w:tr>
      <w:tr w:rsidR="007815CB" w14:paraId="72777075" w14:textId="77777777" w:rsidTr="00781DEF">
        <w:tc>
          <w:tcPr>
            <w:tcW w:w="2233" w:type="dxa"/>
            <w:shd w:val="clear" w:color="auto" w:fill="auto"/>
          </w:tcPr>
          <w:p w14:paraId="30C32608" w14:textId="61473ECA" w:rsidR="007815CB" w:rsidRDefault="007815CB" w:rsidP="004137B2">
            <w:pPr>
              <w:pStyle w:val="CVTabletext"/>
              <w:jc w:val="center"/>
            </w:pPr>
          </w:p>
        </w:tc>
        <w:tc>
          <w:tcPr>
            <w:tcW w:w="2113" w:type="dxa"/>
            <w:shd w:val="clear" w:color="auto" w:fill="auto"/>
          </w:tcPr>
          <w:p w14:paraId="4996CF5B" w14:textId="6D43E8CF" w:rsidR="007815CB" w:rsidRDefault="007815CB" w:rsidP="005C2DA9">
            <w:pPr>
              <w:pStyle w:val="CVTabletext"/>
            </w:pPr>
          </w:p>
        </w:tc>
        <w:tc>
          <w:tcPr>
            <w:tcW w:w="4402" w:type="dxa"/>
            <w:shd w:val="clear" w:color="auto" w:fill="auto"/>
          </w:tcPr>
          <w:p w14:paraId="399DB6B8" w14:textId="4A605905" w:rsidR="007815CB" w:rsidRDefault="007815CB" w:rsidP="00F22113">
            <w:pPr>
              <w:pStyle w:val="CVTabletext"/>
            </w:pPr>
          </w:p>
        </w:tc>
      </w:tr>
      <w:tr w:rsidR="007815CB" w14:paraId="32355D4B" w14:textId="77777777" w:rsidTr="00781DEF">
        <w:tc>
          <w:tcPr>
            <w:tcW w:w="2233" w:type="dxa"/>
            <w:shd w:val="clear" w:color="auto" w:fill="auto"/>
          </w:tcPr>
          <w:p w14:paraId="6B221A82" w14:textId="624C01EF" w:rsidR="007815CB" w:rsidRPr="00C95D56" w:rsidRDefault="007815CB" w:rsidP="004137B2">
            <w:pPr>
              <w:pStyle w:val="CVTabletext"/>
              <w:jc w:val="center"/>
              <w:rPr>
                <w:highlight w:val="cyan"/>
              </w:rPr>
            </w:pPr>
          </w:p>
        </w:tc>
        <w:tc>
          <w:tcPr>
            <w:tcW w:w="2113" w:type="dxa"/>
            <w:shd w:val="clear" w:color="auto" w:fill="auto"/>
          </w:tcPr>
          <w:p w14:paraId="165FDD8C" w14:textId="2EAA9CBE" w:rsidR="007815CB" w:rsidRPr="00787CC5" w:rsidRDefault="007815CB" w:rsidP="009F41CE">
            <w:pPr>
              <w:pStyle w:val="CVTabletext"/>
            </w:pPr>
          </w:p>
        </w:tc>
        <w:tc>
          <w:tcPr>
            <w:tcW w:w="4402" w:type="dxa"/>
            <w:shd w:val="clear" w:color="auto" w:fill="auto"/>
          </w:tcPr>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0685EBB2" w:rsidR="007815CB" w:rsidRPr="00C95D56" w:rsidRDefault="007815CB" w:rsidP="004137B2">
            <w:pPr>
              <w:pStyle w:val="CVTabletext"/>
              <w:jc w:val="center"/>
              <w:rPr>
                <w:highlight w:val="cyan"/>
              </w:rPr>
            </w:pPr>
          </w:p>
        </w:tc>
        <w:tc>
          <w:tcPr>
            <w:tcW w:w="2113" w:type="dxa"/>
            <w:shd w:val="clear" w:color="auto" w:fill="auto"/>
          </w:tcPr>
          <w:p w14:paraId="380C1D38" w14:textId="1D9C0C05" w:rsidR="007815CB" w:rsidRPr="00787CC5" w:rsidRDefault="007815CB" w:rsidP="00F22113">
            <w:pPr>
              <w:pStyle w:val="CVTabletext"/>
            </w:pPr>
          </w:p>
        </w:tc>
        <w:tc>
          <w:tcPr>
            <w:tcW w:w="4402" w:type="dxa"/>
            <w:shd w:val="clear" w:color="auto" w:fill="auto"/>
          </w:tcPr>
          <w:p w14:paraId="43C9CED3" w14:textId="49DC259E" w:rsidR="007815CB" w:rsidRPr="00787CC5" w:rsidRDefault="007815CB" w:rsidP="002F43CD">
            <w:pPr>
              <w:pStyle w:val="CVTabletext"/>
            </w:pPr>
          </w:p>
        </w:tc>
      </w:tr>
      <w:tr w:rsidR="00781DEF" w14:paraId="772647C9" w14:textId="77777777" w:rsidTr="00781DEF">
        <w:tc>
          <w:tcPr>
            <w:tcW w:w="2233" w:type="dxa"/>
            <w:shd w:val="clear" w:color="auto" w:fill="auto"/>
          </w:tcPr>
          <w:p w14:paraId="7E6ED49F" w14:textId="4739EF64" w:rsidR="00781DEF" w:rsidRPr="00C95D56" w:rsidRDefault="00781DEF" w:rsidP="004137B2">
            <w:pPr>
              <w:pStyle w:val="CVTabletext"/>
              <w:jc w:val="center"/>
              <w:rPr>
                <w:highlight w:val="cyan"/>
              </w:rPr>
            </w:pPr>
          </w:p>
        </w:tc>
        <w:tc>
          <w:tcPr>
            <w:tcW w:w="2113" w:type="dxa"/>
            <w:shd w:val="clear" w:color="auto" w:fill="auto"/>
          </w:tcPr>
          <w:p w14:paraId="7CDFCC32" w14:textId="01D0EDA8" w:rsidR="00781DEF" w:rsidRPr="00787CC5" w:rsidRDefault="00781DEF" w:rsidP="00781DEF">
            <w:pPr>
              <w:pStyle w:val="CVTabletext"/>
            </w:pPr>
          </w:p>
        </w:tc>
        <w:tc>
          <w:tcPr>
            <w:tcW w:w="4402" w:type="dxa"/>
            <w:shd w:val="clear" w:color="auto" w:fill="auto"/>
          </w:tcPr>
          <w:p w14:paraId="30A9A4DC" w14:textId="664F0DCA" w:rsidR="00781DEF" w:rsidRPr="00787CC5" w:rsidRDefault="00781DEF" w:rsidP="00781DEF">
            <w:pPr>
              <w:pStyle w:val="CVTabletext"/>
            </w:pPr>
          </w:p>
        </w:tc>
      </w:tr>
      <w:tr w:rsidR="00781DEF" w14:paraId="2760EF69" w14:textId="77777777" w:rsidTr="00EF2C58">
        <w:trPr>
          <w:trHeight w:val="750"/>
        </w:trPr>
        <w:tc>
          <w:tcPr>
            <w:tcW w:w="2233" w:type="dxa"/>
            <w:shd w:val="clear" w:color="auto" w:fill="auto"/>
          </w:tcPr>
          <w:p w14:paraId="731FF46D" w14:textId="0996D811" w:rsidR="00781DEF" w:rsidRDefault="00781DEF" w:rsidP="004137B2">
            <w:pPr>
              <w:pStyle w:val="CVTabletext"/>
              <w:jc w:val="center"/>
            </w:pPr>
          </w:p>
        </w:tc>
        <w:tc>
          <w:tcPr>
            <w:tcW w:w="2113" w:type="dxa"/>
            <w:shd w:val="clear" w:color="auto" w:fill="auto"/>
          </w:tcPr>
          <w:p w14:paraId="2BF0F5FB" w14:textId="1A6AADB6" w:rsidR="00781DEF" w:rsidRPr="00A469C2" w:rsidRDefault="00781DEF" w:rsidP="00781DEF">
            <w:pPr>
              <w:pStyle w:val="CVTabletext"/>
              <w:rPr>
                <w:b/>
              </w:rPr>
            </w:pPr>
          </w:p>
        </w:tc>
        <w:tc>
          <w:tcPr>
            <w:tcW w:w="4402" w:type="dxa"/>
            <w:shd w:val="clear" w:color="auto" w:fill="auto"/>
          </w:tcPr>
          <w:p w14:paraId="561965BD" w14:textId="14A1B35D" w:rsidR="00781DEF" w:rsidRPr="00EF2C58" w:rsidRDefault="00781DEF" w:rsidP="00781DEF">
            <w:pPr>
              <w:pStyle w:val="CVTabletext"/>
              <w:rPr>
                <w:b/>
              </w:rPr>
            </w:pPr>
          </w:p>
        </w:tc>
      </w:tr>
      <w:tr w:rsidR="00781DEF" w14:paraId="4C2BFBAB" w14:textId="77777777" w:rsidTr="00781DEF">
        <w:tc>
          <w:tcPr>
            <w:tcW w:w="2233" w:type="dxa"/>
            <w:shd w:val="clear" w:color="auto" w:fill="auto"/>
          </w:tcPr>
          <w:p w14:paraId="3C282631" w14:textId="7EB0F784" w:rsidR="00781DEF" w:rsidRDefault="00781DEF" w:rsidP="004137B2">
            <w:pPr>
              <w:pStyle w:val="CVTabletext"/>
              <w:jc w:val="center"/>
            </w:pPr>
          </w:p>
        </w:tc>
        <w:tc>
          <w:tcPr>
            <w:tcW w:w="2113" w:type="dxa"/>
            <w:shd w:val="clear" w:color="auto" w:fill="auto"/>
          </w:tcPr>
          <w:p w14:paraId="6B4E08A1" w14:textId="4036503C" w:rsidR="00781DEF" w:rsidRDefault="00781DEF" w:rsidP="00BF21B6">
            <w:pPr>
              <w:pStyle w:val="CVTabletext"/>
            </w:pPr>
          </w:p>
        </w:tc>
        <w:tc>
          <w:tcPr>
            <w:tcW w:w="4402" w:type="dxa"/>
            <w:shd w:val="clear" w:color="auto" w:fill="auto"/>
          </w:tcPr>
          <w:p w14:paraId="2BADF8BC" w14:textId="7AEBB972" w:rsidR="00781DEF" w:rsidRDefault="00781DEF" w:rsidP="00521388">
            <w:pPr>
              <w:pStyle w:val="CVTabletext"/>
            </w:pPr>
          </w:p>
        </w:tc>
      </w:tr>
      <w:tr w:rsidR="00781DEF" w14:paraId="2595388B" w14:textId="77777777" w:rsidTr="00781DEF">
        <w:tc>
          <w:tcPr>
            <w:tcW w:w="2233" w:type="dxa"/>
            <w:shd w:val="clear" w:color="auto" w:fill="auto"/>
          </w:tcPr>
          <w:p w14:paraId="14C8913E" w14:textId="4F2A4483" w:rsidR="00781DEF" w:rsidRDefault="00781DEF" w:rsidP="004137B2">
            <w:pPr>
              <w:pStyle w:val="CVTabletext"/>
              <w:jc w:val="center"/>
            </w:pPr>
          </w:p>
        </w:tc>
        <w:tc>
          <w:tcPr>
            <w:tcW w:w="2113" w:type="dxa"/>
            <w:shd w:val="clear" w:color="auto" w:fill="auto"/>
          </w:tcPr>
          <w:p w14:paraId="6D78BDBB" w14:textId="3DAA73D3" w:rsidR="00781DEF" w:rsidRDefault="00781DEF" w:rsidP="00BF21B6">
            <w:pPr>
              <w:pStyle w:val="CVTabletext"/>
            </w:pPr>
          </w:p>
        </w:tc>
        <w:tc>
          <w:tcPr>
            <w:tcW w:w="4402" w:type="dxa"/>
            <w:shd w:val="clear" w:color="auto" w:fill="auto"/>
          </w:tcPr>
          <w:p w14:paraId="4C139057" w14:textId="66148E78" w:rsidR="00781DEF" w:rsidRDefault="00781DEF" w:rsidP="00521388">
            <w:pPr>
              <w:pStyle w:val="CVTabletext"/>
            </w:pPr>
          </w:p>
        </w:tc>
      </w:tr>
      <w:tr w:rsidR="00781DEF" w14:paraId="208F8130" w14:textId="77777777" w:rsidTr="00781DEF">
        <w:tc>
          <w:tcPr>
            <w:tcW w:w="2233" w:type="dxa"/>
            <w:shd w:val="clear" w:color="auto" w:fill="auto"/>
          </w:tcPr>
          <w:p w14:paraId="6320703B" w14:textId="7D6DE6A5" w:rsidR="00781DEF" w:rsidRDefault="00781DEF" w:rsidP="004137B2">
            <w:pPr>
              <w:pStyle w:val="CVTabletext"/>
              <w:jc w:val="center"/>
            </w:pPr>
          </w:p>
        </w:tc>
        <w:tc>
          <w:tcPr>
            <w:tcW w:w="2113" w:type="dxa"/>
            <w:shd w:val="clear" w:color="auto" w:fill="auto"/>
          </w:tcPr>
          <w:p w14:paraId="6E7E701B" w14:textId="6050237A" w:rsidR="00781DEF" w:rsidRDefault="00781DEF" w:rsidP="00BF21B6">
            <w:pPr>
              <w:pStyle w:val="CVTabletext"/>
            </w:pPr>
          </w:p>
        </w:tc>
        <w:tc>
          <w:tcPr>
            <w:tcW w:w="4402" w:type="dxa"/>
            <w:shd w:val="clear" w:color="auto" w:fill="auto"/>
          </w:tcPr>
          <w:p w14:paraId="039FB280" w14:textId="23932DC8" w:rsidR="00781DEF" w:rsidRDefault="00781DEF" w:rsidP="007649FE">
            <w:pPr>
              <w:pStyle w:val="CVTabletext"/>
            </w:pPr>
          </w:p>
        </w:tc>
      </w:tr>
    </w:tbl>
    <w:p w14:paraId="78F41D2F" w14:textId="6F078106" w:rsidR="0054592E" w:rsidRDefault="00D33716" w:rsidP="0054592E">
      <w:pPr>
        <w:pStyle w:val="CVTableCaption"/>
      </w:pPr>
      <w:r>
        <w:t>Toolb</w:t>
      </w:r>
      <w:r w:rsidR="00E71F6B">
        <w:t>ar</w:t>
      </w:r>
      <w:r w:rsidR="0054592E">
        <w:t xml:space="preserve"> Elements</w:t>
      </w:r>
    </w:p>
    <w:p w14:paraId="76C61466" w14:textId="3D7288A2" w:rsidR="00003B8B" w:rsidRDefault="00003B8B" w:rsidP="00837190">
      <w:pPr>
        <w:pStyle w:val="Heading2"/>
      </w:pPr>
      <w:bookmarkStart w:id="22" w:name="_Toc22823353"/>
      <w:r>
        <w:t>Panel Elements</w:t>
      </w:r>
      <w:bookmarkEnd w:id="22"/>
    </w:p>
    <w:p w14:paraId="21D3B120" w14:textId="6C46E4D8" w:rsidR="00FD45F5" w:rsidRDefault="00BF26A4" w:rsidP="00AF26F0">
      <w:pPr>
        <w:pStyle w:val="Heading1"/>
      </w:pPr>
      <w:bookmarkStart w:id="23" w:name="_Toc22823354"/>
      <w:r>
        <w:t>Display Settings</w:t>
      </w:r>
      <w:r w:rsidR="00333C64">
        <w:t xml:space="preserve"> for </w:t>
      </w:r>
      <w:r w:rsidR="00333C64">
        <w:t>UEE Panel</w:t>
      </w:r>
      <w:r w:rsidR="00333C64">
        <w:t>s</w:t>
      </w:r>
      <w:bookmarkEnd w:id="23"/>
    </w:p>
    <w:p w14:paraId="4AFB449B" w14:textId="57919AB3" w:rsidR="00333C64" w:rsidRDefault="00A04CF9" w:rsidP="00AF26F0">
      <w:pPr>
        <w:pStyle w:val="Heading2"/>
      </w:pPr>
      <w:bookmarkStart w:id="24" w:name="_Toc22823355"/>
      <w:r>
        <w:t>Set Up Single Panel View</w:t>
      </w:r>
      <w:bookmarkEnd w:id="24"/>
    </w:p>
    <w:p w14:paraId="0DC0DE76" w14:textId="10BFF842" w:rsidR="00333C64" w:rsidRDefault="00A04CF9" w:rsidP="00AF26F0">
      <w:pPr>
        <w:pStyle w:val="Heading2"/>
      </w:pPr>
      <w:bookmarkStart w:id="25" w:name="_Toc22823356"/>
      <w:r>
        <w:t xml:space="preserve">Set Up </w:t>
      </w:r>
      <w:r w:rsidR="005643E6">
        <w:t>Two-</w:t>
      </w:r>
      <w:r w:rsidR="00333C64">
        <w:t xml:space="preserve">Panel </w:t>
      </w:r>
      <w:r>
        <w:t>View</w:t>
      </w:r>
      <w:bookmarkEnd w:id="25"/>
    </w:p>
    <w:p w14:paraId="39399DBB" w14:textId="02432AE4" w:rsidR="00333C64" w:rsidRPr="00333C64" w:rsidRDefault="00A04CF9" w:rsidP="00AF26F0">
      <w:pPr>
        <w:pStyle w:val="Heading2"/>
      </w:pPr>
      <w:bookmarkStart w:id="26" w:name="_Toc22823357"/>
      <w:r>
        <w:t xml:space="preserve">Set Up </w:t>
      </w:r>
      <w:r w:rsidR="005643E6">
        <w:t>Three-</w:t>
      </w:r>
      <w:r>
        <w:t>Panel View</w:t>
      </w:r>
      <w:bookmarkEnd w:id="26"/>
    </w:p>
    <w:p w14:paraId="22808BEB" w14:textId="38E2FE85" w:rsidR="00B1501A" w:rsidRDefault="00D33716" w:rsidP="0029397F">
      <w:pPr>
        <w:pStyle w:val="Heading2"/>
      </w:pPr>
      <w:bookmarkStart w:id="27" w:name="_Toc22823358"/>
      <w:r>
        <w:t>Edi</w:t>
      </w:r>
      <w:r w:rsidR="00A04CF9">
        <w:t>t</w:t>
      </w:r>
      <w:r>
        <w:t xml:space="preserve"> the Toolbar</w:t>
      </w:r>
      <w:bookmarkEnd w:id="27"/>
    </w:p>
    <w:p w14:paraId="7240BDFB" w14:textId="4F9C9568" w:rsidR="00DE06C2" w:rsidRDefault="00DE06C2" w:rsidP="00A04CF9">
      <w:pPr>
        <w:pStyle w:val="CVHeading3"/>
      </w:pPr>
      <w:bookmarkStart w:id="28" w:name="_Toc22823359"/>
      <w:r>
        <w:t xml:space="preserve">Pin a Coreo </w:t>
      </w:r>
      <w:r w:rsidR="0029397F">
        <w:t>A</w:t>
      </w:r>
      <w:r>
        <w:t>pplication</w:t>
      </w:r>
      <w:r w:rsidR="0029397F">
        <w:t xml:space="preserve"> to the T</w:t>
      </w:r>
      <w:r>
        <w:t>oolbar</w:t>
      </w:r>
      <w:bookmarkEnd w:id="28"/>
    </w:p>
    <w:p w14:paraId="7C98BEC2" w14:textId="0F3B3FDC" w:rsidR="002C584C" w:rsidRDefault="00A04CF9" w:rsidP="00094655">
      <w:pPr>
        <w:pStyle w:val="Heading2"/>
      </w:pPr>
      <w:bookmarkStart w:id="29" w:name="_Toc22823360"/>
      <w:r>
        <w:t>Select</w:t>
      </w:r>
      <w:r w:rsidR="002C584C" w:rsidRPr="00976BF7">
        <w:t xml:space="preserve"> </w:t>
      </w:r>
      <w:r w:rsidR="00D86CFD" w:rsidRPr="00976BF7">
        <w:t>a Coreo</w:t>
      </w:r>
      <w:r w:rsidR="00EB426E">
        <w:t xml:space="preserve"> application to </w:t>
      </w:r>
      <w:r w:rsidR="00094655">
        <w:t>A</w:t>
      </w:r>
      <w:r w:rsidR="00EB426E">
        <w:t xml:space="preserve">pply </w:t>
      </w:r>
      <w:r w:rsidR="00094655">
        <w:t>on the S</w:t>
      </w:r>
      <w:r w:rsidR="00EB426E">
        <w:t>creen</w:t>
      </w:r>
      <w:r w:rsidR="00094655" w:rsidRPr="00094655">
        <w:t xml:space="preserve"> </w:t>
      </w:r>
      <w:r w:rsidR="00094655">
        <w:t>D</w:t>
      </w:r>
      <w:r w:rsidR="00094655">
        <w:t>irectly</w:t>
      </w:r>
      <w:bookmarkEnd w:id="29"/>
    </w:p>
    <w:p w14:paraId="1268BC43" w14:textId="1DD8F92E" w:rsidR="00391D3A" w:rsidRDefault="00B0042C" w:rsidP="00292911">
      <w:pPr>
        <w:pStyle w:val="Heading1"/>
      </w:pPr>
      <w:bookmarkStart w:id="30" w:name="_Toc22823361"/>
      <w:r>
        <w:t xml:space="preserve">Panel Formats and </w:t>
      </w:r>
      <w:r w:rsidR="00391D3A">
        <w:t>Screen Resolutions</w:t>
      </w:r>
      <w:bookmarkEnd w:id="30"/>
    </w:p>
    <w:p w14:paraId="04276AF2" w14:textId="7E6ED881" w:rsidR="00292911" w:rsidRDefault="00292911" w:rsidP="00292911">
      <w:pPr>
        <w:pStyle w:val="Heading2"/>
      </w:pPr>
      <w:bookmarkStart w:id="31" w:name="_Toc22823362"/>
      <w:r>
        <w:t xml:space="preserve">Panel </w:t>
      </w:r>
      <w:r>
        <w:t>F</w:t>
      </w:r>
      <w:r>
        <w:t>ormats in Standard View and Widescreen View</w:t>
      </w:r>
      <w:bookmarkEnd w:id="31"/>
    </w:p>
    <w:p w14:paraId="5DAE7A55" w14:textId="019C79E1" w:rsidR="00D73E19" w:rsidRDefault="00D73E19" w:rsidP="00292911">
      <w:pPr>
        <w:pStyle w:val="Heading2"/>
      </w:pPr>
      <w:bookmarkStart w:id="32" w:name="_Toc22823363"/>
      <w:r>
        <w:t xml:space="preserve">Screen </w:t>
      </w:r>
      <w:r w:rsidR="0051426B">
        <w:t xml:space="preserve">Resolutions </w:t>
      </w:r>
      <w:r w:rsidR="00292911">
        <w:t>for O</w:t>
      </w:r>
      <w:r w:rsidR="00910230">
        <w:t xml:space="preserve">ptimal </w:t>
      </w:r>
      <w:r w:rsidR="00292911">
        <w:t>D</w:t>
      </w:r>
      <w:r w:rsidR="0036282D">
        <w:t xml:space="preserve">isplay </w:t>
      </w:r>
      <w:r w:rsidR="00292911">
        <w:t>of Pinned A</w:t>
      </w:r>
      <w:r w:rsidR="0036282D">
        <w:t>pplications</w:t>
      </w:r>
      <w:bookmarkEnd w:id="32"/>
    </w:p>
    <w:p w14:paraId="513EE6ED" w14:textId="18C521CD" w:rsidR="006F28FF" w:rsidRDefault="006F28FF" w:rsidP="00291332">
      <w:r>
        <w:br w:type="page"/>
      </w:r>
    </w:p>
    <w:p w14:paraId="3624EF30" w14:textId="408B1DBB" w:rsidR="006F28FF" w:rsidRDefault="00BB7AA4" w:rsidP="006F28FF">
      <w:pPr>
        <w:pStyle w:val="ExhibitnewCVTitle"/>
      </w:pPr>
      <w:bookmarkStart w:id="33" w:name="_Toc22823364"/>
      <w:r>
        <w:lastRenderedPageBreak/>
        <w:t>Exhibit</w:t>
      </w:r>
      <w:r w:rsidR="006F28FF">
        <w:t xml:space="preserve">: </w:t>
      </w:r>
      <w:r>
        <w:t>UEE</w:t>
      </w:r>
      <w:r w:rsidR="006F28FF">
        <w:t xml:space="preserve"> </w:t>
      </w:r>
      <w:r w:rsidR="006F28FF" w:rsidRPr="003C59A3">
        <w:t xml:space="preserve">Administrative </w:t>
      </w:r>
      <w:r w:rsidR="006F28FF">
        <w:t>Function</w:t>
      </w:r>
      <w:bookmarkEnd w:id="33"/>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44">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45"/>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34" w:name="_Toc22823365"/>
      <w:r>
        <w:lastRenderedPageBreak/>
        <w:t>Coreo View Administrator Tasks</w:t>
      </w:r>
      <w:bookmarkEnd w:id="34"/>
    </w:p>
    <w:p w14:paraId="119CEE4C" w14:textId="77777777" w:rsidR="006F28FF" w:rsidRDefault="006F28FF" w:rsidP="006F28FF">
      <w:pPr>
        <w:pStyle w:val="ChapterBodyCopy"/>
      </w:pPr>
      <w:r>
        <w:t>The okta Single Sign-On system administrator has the super user privileges and creates the Coreo View administrator role. okta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46"/>
                    <a:stretch>
                      <a:fillRect/>
                    </a:stretch>
                  </pic:blipFill>
                  <pic:spPr>
                    <a:xfrm>
                      <a:off x="0" y="0"/>
                      <a:ext cx="1151280" cy="3187339"/>
                    </a:xfrm>
                    <a:prstGeom prst="rect">
                      <a:avLst/>
                    </a:prstGeom>
                  </pic:spPr>
                </pic:pic>
              </a:graphicData>
            </a:graphic>
          </wp:inline>
        </w:drawing>
      </w:r>
    </w:p>
    <w:p w14:paraId="6ED19D72" w14:textId="77777777" w:rsidR="006F28FF" w:rsidRDefault="006F28FF" w:rsidP="006F28FF">
      <w:pPr>
        <w:pStyle w:val="CVFigureCaption"/>
      </w:pPr>
      <w:r>
        <w:t>Administrator Role Hirearchy</w:t>
      </w:r>
    </w:p>
    <w:p w14:paraId="7A92086F" w14:textId="1BEC13F8" w:rsidR="006F28FF" w:rsidRDefault="006F28FF" w:rsidP="006F28FF">
      <w:pPr>
        <w:pStyle w:val="Heading2"/>
      </w:pPr>
      <w:bookmarkStart w:id="35" w:name="_Toc22823366"/>
      <w:r>
        <w:t>Navvis account activation for the Coreo View administrator user</w:t>
      </w:r>
      <w:bookmarkEnd w:id="35"/>
    </w:p>
    <w:p w14:paraId="4F5A8B6D" w14:textId="77777777" w:rsidR="006F28FF" w:rsidRDefault="006F28FF" w:rsidP="006F28FF">
      <w:pPr>
        <w:pStyle w:val="ChapterBodyCopy"/>
      </w:pPr>
      <w:r>
        <w:t>The o</w:t>
      </w:r>
      <w:r w:rsidRPr="00040B24">
        <w:t xml:space="preserve">kta </w:t>
      </w:r>
      <w:r>
        <w:t xml:space="preserve">system </w:t>
      </w:r>
      <w:r w:rsidRPr="00040B24">
        <w:t>administrator will register a</w:t>
      </w:r>
      <w:r>
        <w:t xml:space="preserve"> user in okta and assigns</w:t>
      </w:r>
      <w:r w:rsidRPr="00040B24">
        <w:t xml:space="preserve"> the administrative privilege and access to</w:t>
      </w:r>
      <w:r>
        <w:t xml:space="preserve"> the</w:t>
      </w:r>
      <w:r w:rsidRPr="00040B24">
        <w:t xml:space="preserve"> C</w:t>
      </w:r>
      <w:r>
        <w:t xml:space="preserve">oreo </w:t>
      </w:r>
      <w:r w:rsidRPr="00040B24">
        <w:t>V</w:t>
      </w:r>
      <w:r>
        <w:t>iew</w:t>
      </w:r>
      <w:r w:rsidRPr="00040B24">
        <w:t xml:space="preserve"> application.</w:t>
      </w:r>
      <w:r>
        <w:t xml:space="preserve"> </w:t>
      </w:r>
      <w:r w:rsidRPr="00ED115B">
        <w:t>The Coreo</w:t>
      </w:r>
      <w:r>
        <w:t xml:space="preserve"> </w:t>
      </w:r>
      <w:r w:rsidRPr="00ED115B">
        <w:t xml:space="preserve">View administrator user manages the </w:t>
      </w:r>
      <w:r>
        <w:t xml:space="preserve">Coreo View </w:t>
      </w:r>
      <w:r w:rsidRPr="00ED115B">
        <w:t>regular us</w:t>
      </w:r>
      <w:r>
        <w:t>ers</w:t>
      </w:r>
      <w:r w:rsidRPr="00ED115B">
        <w:t>.</w:t>
      </w:r>
    </w:p>
    <w:p w14:paraId="5FA3AD3C" w14:textId="77777777" w:rsidR="006F28FF" w:rsidRDefault="006F28FF" w:rsidP="006F28FF">
      <w:pPr>
        <w:pStyle w:val="ChapterBodyCopy"/>
      </w:pPr>
      <w:r>
        <w:t>The okta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47"/>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77777777" w:rsidR="006F28FF" w:rsidRDefault="006F28FF" w:rsidP="00DD770C">
            <w:pPr>
              <w:pStyle w:val="CVCalloutNote"/>
            </w:pPr>
            <w:r>
              <w:t>okta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36" w:name="PasswordCharacters"/>
      <w:bookmarkEnd w:id="36"/>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47"/>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37" w:name="_Toc22823367"/>
      <w:r>
        <w:t>Manage locked Navvis administrator account</w:t>
      </w:r>
      <w:bookmarkEnd w:id="37"/>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77777777" w:rsidR="006F28FF" w:rsidRDefault="006F28FF" w:rsidP="006F28FF">
      <w:pPr>
        <w:pStyle w:val="CVChapterBodyCopyIndent1"/>
      </w:pPr>
      <w:r>
        <w:t>To unlock the Navvis account immediately after the five failed login attempts, contact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47"/>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77777777" w:rsidR="006F28FF" w:rsidRDefault="006F28FF" w:rsidP="006F28FF">
      <w:pPr>
        <w:pStyle w:val="ChapterBodyCopy-Bullet"/>
      </w:pPr>
      <w:r>
        <w:t>The okta system administrator can lock the Navvis account as per the company lock account policy.</w:t>
      </w:r>
    </w:p>
    <w:p w14:paraId="0BD743E0" w14:textId="77777777" w:rsidR="006F28FF" w:rsidRDefault="006F28FF" w:rsidP="006F28FF">
      <w:pPr>
        <w:pStyle w:val="Heading2"/>
      </w:pPr>
      <w:bookmarkStart w:id="38" w:name="_Toc22823368"/>
      <w:r>
        <w:t>Reset a forgotten or expired administrator password</w:t>
      </w:r>
      <w:bookmarkEnd w:id="38"/>
    </w:p>
    <w:p w14:paraId="5C5399C0" w14:textId="77777777" w:rsidR="006F28FF" w:rsidRDefault="006F28FF" w:rsidP="006F28FF">
      <w:pPr>
        <w:pStyle w:val="ChapterBodyCopy"/>
      </w:pPr>
      <w:r>
        <w:t>The okta Single Sign-On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0D86B36D" w:rsidR="006F28FF" w:rsidRDefault="006F28FF" w:rsidP="006B5673">
      <w:pPr>
        <w:pStyle w:val="ListNumber"/>
        <w:numPr>
          <w:ilvl w:val="0"/>
          <w:numId w:val="19"/>
        </w:numPr>
      </w:pPr>
      <w:r>
        <w:t xml:space="preserve">Go to </w:t>
      </w:r>
      <w:hyperlink r:id="rId53" w:history="1">
        <w:r w:rsidR="002B6CEE">
          <w:rPr>
            <w:rStyle w:val="Hyperlink"/>
          </w:rPr>
          <w:t>navvis.oktapreview.com</w:t>
        </w:r>
      </w:hyperlink>
      <w:r w:rsidR="002B6CEE">
        <w:t xml:space="preserve"> </w:t>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7777777" w:rsidR="006F28FF" w:rsidRDefault="006F28FF" w:rsidP="006F28FF">
      <w:pPr>
        <w:pStyle w:val="ListBullet2"/>
      </w:pPr>
      <w:r>
        <w:t>The user will be locked out of the application after five failed login attempts. The login attempts fail when the user enters an incorrect password. Contact the okta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39" w:name="_Toc22823369"/>
      <w:r>
        <w:lastRenderedPageBreak/>
        <w:t>Appendices</w:t>
      </w:r>
      <w:bookmarkEnd w:id="39"/>
    </w:p>
    <w:p w14:paraId="627B7D38" w14:textId="0E37711F" w:rsidR="003E7871" w:rsidRDefault="003E7871" w:rsidP="00FC6CA5">
      <w:pPr>
        <w:pStyle w:val="CVPrefacesubtitles"/>
      </w:pPr>
      <w:r>
        <w:t>Credits</w:t>
      </w:r>
    </w:p>
    <w:p w14:paraId="2FBC2DEF" w14:textId="2E6E8F48" w:rsidR="00E02B76" w:rsidRDefault="00AB6093" w:rsidP="00E02B76">
      <w:pPr>
        <w:pStyle w:val="CVChapterBodyCopy"/>
      </w:pPr>
      <w:hyperlink r:id="rId56" w:history="1">
        <w:r w:rsidR="00E02B76" w:rsidRPr="00EB7AA3">
          <w:rPr>
            <w:rStyle w:val="Hyperlink"/>
            <w:rFonts w:cstheme="minorBidi"/>
          </w:rPr>
          <w:t>www.bloomberg.com/profile/company/3553499Z:US</w:t>
        </w:r>
      </w:hyperlink>
    </w:p>
    <w:p w14:paraId="613AE8FD" w14:textId="77777777" w:rsidR="00E02B76" w:rsidRDefault="00AB6093" w:rsidP="00E02B76">
      <w:pPr>
        <w:pStyle w:val="CVChapterBodyCopy"/>
        <w:rPr>
          <w:rStyle w:val="Hyperlink"/>
        </w:rPr>
      </w:pPr>
      <w:hyperlink r:id="rId57" w:history="1">
        <w:r w:rsidR="00E02B76" w:rsidRPr="00EB7AA3">
          <w:rPr>
            <w:rStyle w:val="Hyperlink"/>
          </w:rPr>
          <w:t>www.navvishealthcare.com/</w:t>
        </w:r>
      </w:hyperlink>
    </w:p>
    <w:p w14:paraId="2C091079" w14:textId="77777777" w:rsidR="00E02B76" w:rsidRDefault="00AB6093" w:rsidP="00E02B76">
      <w:pPr>
        <w:pStyle w:val="CVChapterBodyCopy"/>
      </w:pPr>
      <w:hyperlink r:id="rId58" w:history="1">
        <w:r w:rsidR="00E02B76" w:rsidRPr="00EB7AA3">
          <w:rPr>
            <w:rStyle w:val="Hyperlink"/>
          </w:rPr>
          <w:t>www.linkedin.com/company/navvishealthcare</w:t>
        </w:r>
      </w:hyperlink>
    </w:p>
    <w:p w14:paraId="72C9AE46" w14:textId="77777777" w:rsidR="00E02B76" w:rsidRDefault="00AB6093" w:rsidP="00E02B76">
      <w:pPr>
        <w:pStyle w:val="CVChapterBodyCopy"/>
        <w:rPr>
          <w:rFonts w:cs="Times New Roman"/>
        </w:rPr>
      </w:pPr>
      <w:hyperlink r:id="rId59" w:history="1">
        <w:r w:rsidR="00E02B76" w:rsidRPr="00EB7AA3">
          <w:rPr>
            <w:rStyle w:val="Hyperlink"/>
          </w:rPr>
          <w:t>www.pitchbook.com/profiles/company/88126-75</w:t>
        </w:r>
      </w:hyperlink>
    </w:p>
    <w:p w14:paraId="3E2F95BC" w14:textId="77777777" w:rsidR="00E02B76" w:rsidRDefault="00AB6093" w:rsidP="00E02B76">
      <w:pPr>
        <w:pStyle w:val="CVChapterBodyCopy"/>
        <w:rPr>
          <w:rFonts w:cs="Times New Roman"/>
        </w:rPr>
      </w:pPr>
      <w:hyperlink r:id="rId60" w:history="1">
        <w:r w:rsidR="00E02B76" w:rsidRPr="00EB7AA3">
          <w:rPr>
            <w:rStyle w:val="Hyperlink"/>
          </w:rPr>
          <w:t>www.crunchbase.com/organization/navvis-company</w:t>
        </w:r>
      </w:hyperlink>
    </w:p>
    <w:p w14:paraId="42903320" w14:textId="77777777" w:rsidR="00E02B76" w:rsidRPr="00CD4AA3" w:rsidRDefault="00AB6093" w:rsidP="00E02B76">
      <w:pPr>
        <w:pStyle w:val="CVChapterBodyCopy"/>
        <w:rPr>
          <w:rStyle w:val="Hyperlink"/>
        </w:rPr>
      </w:pPr>
      <w:hyperlink r:id="rId61"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6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40" w:name="_Toc22823370"/>
      <w:r>
        <w:lastRenderedPageBreak/>
        <w:t>Glossary</w:t>
      </w:r>
      <w:bookmarkEnd w:id="40"/>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63"/>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41" w:name="_Toc22823371"/>
      <w:r>
        <w:lastRenderedPageBreak/>
        <w:t>Index</w:t>
      </w:r>
      <w:bookmarkEnd w:id="41"/>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6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avan Rasquinha" w:date="2019-10-11T11:04:00Z" w:initials="PR">
    <w:p w14:paraId="76F6BBBD" w14:textId="56AD4C26" w:rsidR="00AB6093" w:rsidRDefault="00AB6093">
      <w:pPr>
        <w:pStyle w:val="CommentText"/>
      </w:pPr>
      <w:r>
        <w:rPr>
          <w:rStyle w:val="CommentReference"/>
        </w:rPr>
        <w:annotationRef/>
      </w:r>
      <w:r>
        <w:t>Information to be validated by Navvis</w:t>
      </w:r>
    </w:p>
  </w:comment>
  <w:comment w:id="12" w:author="Pavan Rasquinha" w:date="2019-10-18T19:20:00Z" w:initials="PR">
    <w:p w14:paraId="6FE716B1" w14:textId="16F5054B" w:rsidR="00AB6093" w:rsidRDefault="00AB6093">
      <w:pPr>
        <w:pStyle w:val="CommentText"/>
      </w:pPr>
      <w:r>
        <w:rPr>
          <w:rStyle w:val="CommentReference"/>
        </w:rPr>
        <w:annotationRef/>
      </w:r>
      <w:r>
        <w:t>Capital O for Okta</w:t>
      </w:r>
    </w:p>
  </w:comment>
  <w:comment w:id="14" w:author="Pavan Rasquinha" w:date="2019-10-18T19:23:00Z" w:initials="PR">
    <w:p w14:paraId="08D4C157" w14:textId="62647280" w:rsidR="00AB6093" w:rsidRDefault="00AB6093">
      <w:pPr>
        <w:pStyle w:val="CommentText"/>
      </w:pPr>
      <w:r>
        <w:rPr>
          <w:rStyle w:val="CommentReference"/>
        </w:rPr>
        <w:annotationRef/>
      </w:r>
      <w:r>
        <w:t>Update the SS</w:t>
      </w:r>
    </w:p>
  </w:comment>
  <w:comment w:id="18" w:author="Pavan Rasquinha" w:date="2019-10-22T18:13:00Z" w:initials="PR">
    <w:p w14:paraId="11363BA0" w14:textId="689A3493" w:rsidR="00AB6093" w:rsidRDefault="00AB6093">
      <w:pPr>
        <w:pStyle w:val="CommentText"/>
      </w:pPr>
      <w:r>
        <w:rPr>
          <w:rStyle w:val="CommentReference"/>
        </w:rPr>
        <w:annotationRef/>
      </w:r>
      <w:r>
        <w:rPr>
          <w:noProof/>
        </w:rPr>
        <w:t>To be repalced with the ss from the new build.</w:t>
      </w:r>
    </w:p>
  </w:comment>
  <w:comment w:id="19" w:author="Pavan Rasquinha" w:date="2019-10-18T19:23:00Z" w:initials="PR">
    <w:p w14:paraId="246E1355" w14:textId="4283E220" w:rsidR="00AB6093" w:rsidRDefault="00AB6093">
      <w:pPr>
        <w:pStyle w:val="CommentText"/>
      </w:pPr>
      <w:r>
        <w:rPr>
          <w:rStyle w:val="CommentReference"/>
        </w:rPr>
        <w:annotationRef/>
      </w:r>
      <w:r>
        <w:t xml:space="preserve">New </w:t>
      </w:r>
      <w:proofErr w:type="spellStart"/>
      <w:r>
        <w:t>vesion</w:t>
      </w:r>
      <w:proofErr w:type="spellEnd"/>
      <w:r>
        <w:t xml:space="preserve"> of </w:t>
      </w:r>
      <w:proofErr w:type="spellStart"/>
      <w:r>
        <w:t>ss</w:t>
      </w:r>
      <w:proofErr w:type="spellEnd"/>
    </w:p>
    <w:p w14:paraId="5886B785" w14:textId="0BBD6488" w:rsidR="00AB6093" w:rsidRDefault="00AB6093">
      <w:pPr>
        <w:pStyle w:val="CommentText"/>
      </w:pPr>
    </w:p>
    <w:p w14:paraId="7BC668A7" w14:textId="1DFB3866" w:rsidR="00AB6093" w:rsidRDefault="00AB6093">
      <w:pPr>
        <w:pStyle w:val="CommentText"/>
      </w:pPr>
      <w:r>
        <w:t xml:space="preserve">Crop the </w:t>
      </w:r>
      <w:proofErr w:type="spellStart"/>
      <w:r>
        <w:t>ss</w:t>
      </w:r>
      <w:proofErr w:type="spellEnd"/>
      <w:r>
        <w:t xml:space="preserve"> to highlight the sections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FE716B1" w15:done="0"/>
  <w15:commentEx w15:paraId="08D4C157" w15:done="0"/>
  <w15:commentEx w15:paraId="11363BA0" w15:done="0"/>
  <w15:commentEx w15:paraId="7BC668A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6487C" w14:textId="77777777" w:rsidR="00CE7417" w:rsidRDefault="00CE7417" w:rsidP="000C403C">
      <w:pPr>
        <w:spacing w:after="0"/>
      </w:pPr>
      <w:r>
        <w:separator/>
      </w:r>
    </w:p>
  </w:endnote>
  <w:endnote w:type="continuationSeparator" w:id="0">
    <w:p w14:paraId="7546C82E" w14:textId="77777777" w:rsidR="00CE7417" w:rsidRDefault="00CE7417"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auto"/>
    <w:pitch w:val="variable"/>
    <w:sig w:usb0="A0000067" w:usb1="00000000" w:usb2="00000000" w:usb3="00000000" w:csb0="00000111" w:csb1="00000000"/>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AB6093" w:rsidRPr="00125F01" w:rsidRDefault="00AB6093" w:rsidP="0000272E">
            <w:pPr>
              <w:pStyle w:val="Footer"/>
              <w:jc w:val="center"/>
              <w:rPr>
                <w:rFonts w:ascii="Century Gothic" w:hAnsi="Century Gothic"/>
                <w:i/>
                <w:color w:val="7F7F7F" w:themeColor="text1" w:themeTint="80"/>
                <w:szCs w:val="24"/>
              </w:rPr>
            </w:pPr>
          </w:p>
          <w:p w14:paraId="38BC0EDC" w14:textId="77777777" w:rsidR="00AB6093" w:rsidRPr="00125F01" w:rsidRDefault="00AB6093" w:rsidP="0000272E">
            <w:pPr>
              <w:pStyle w:val="Footer"/>
              <w:jc w:val="center"/>
              <w:rPr>
                <w:rFonts w:ascii="Century Gothic" w:hAnsi="Century Gothic"/>
                <w:i/>
                <w:color w:val="7F7F7F" w:themeColor="text1" w:themeTint="80"/>
                <w:szCs w:val="24"/>
              </w:rPr>
            </w:pPr>
          </w:p>
          <w:p w14:paraId="2192D9AD" w14:textId="200E2F8F" w:rsidR="00AB6093" w:rsidRPr="00125F01" w:rsidRDefault="00AB609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629A0">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629A0">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AB6093" w:rsidRPr="00125F01" w:rsidRDefault="00AB6093" w:rsidP="00125F01">
            <w:pPr>
              <w:pStyle w:val="Footer"/>
              <w:jc w:val="center"/>
              <w:rPr>
                <w:rFonts w:ascii="Century Gothic" w:hAnsi="Century Gothic"/>
                <w:i/>
                <w:color w:val="7F7F7F" w:themeColor="text1" w:themeTint="80"/>
                <w:szCs w:val="24"/>
              </w:rPr>
            </w:pPr>
          </w:p>
          <w:p w14:paraId="65575ABA" w14:textId="77777777" w:rsidR="00AB6093" w:rsidRPr="00125F01" w:rsidRDefault="00AB6093" w:rsidP="00125F01">
            <w:pPr>
              <w:pStyle w:val="Footer"/>
              <w:jc w:val="center"/>
              <w:rPr>
                <w:rFonts w:ascii="Century Gothic" w:hAnsi="Century Gothic"/>
                <w:i/>
                <w:color w:val="7F7F7F" w:themeColor="text1" w:themeTint="80"/>
                <w:szCs w:val="24"/>
              </w:rPr>
            </w:pPr>
          </w:p>
          <w:p w14:paraId="634079A5" w14:textId="1AF62C3E" w:rsidR="00AB6093" w:rsidRPr="00125F01" w:rsidRDefault="00AB609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629A0">
              <w:rPr>
                <w:rFonts w:ascii="Century Gothic" w:hAnsi="Century Gothic"/>
                <w:i/>
                <w:color w:val="7F7F7F" w:themeColor="text1" w:themeTint="80"/>
                <w:szCs w:val="24"/>
              </w:rPr>
              <w:t>21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629A0">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p>
        </w:sdtContent>
      </w:sdt>
    </w:sdtContent>
  </w:sdt>
  <w:p w14:paraId="3B87943F" w14:textId="77777777" w:rsidR="00AB6093" w:rsidRPr="00125F01" w:rsidRDefault="00AB6093"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AB6093" w:rsidRPr="004D1CBE" w:rsidRDefault="00AB609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AB6093" w:rsidRPr="004D1CBE" w:rsidRDefault="00AB6093" w:rsidP="00ED54C5"/>
            </w:txbxContent>
          </v:textbox>
        </v:rect>
      </w:pict>
    </w:r>
    <w:r>
      <w:rPr>
        <w:color w:val="FFFFFF" w:themeColor="background1"/>
      </w:rPr>
      <w:tab/>
    </w:r>
  </w:p>
  <w:p w14:paraId="78768D25" w14:textId="5B3F7AFF" w:rsidR="00AB6093" w:rsidRPr="00E378C5" w:rsidRDefault="00AB6093"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0629A0">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AB6093" w:rsidRPr="00125F01" w:rsidRDefault="00AB6093" w:rsidP="0000272E">
            <w:pPr>
              <w:pStyle w:val="Footer"/>
              <w:jc w:val="center"/>
              <w:rPr>
                <w:rFonts w:ascii="Century Gothic" w:hAnsi="Century Gothic"/>
                <w:i/>
                <w:color w:val="7F7F7F" w:themeColor="text1" w:themeTint="80"/>
                <w:szCs w:val="24"/>
              </w:rPr>
            </w:pPr>
          </w:p>
          <w:p w14:paraId="72AB4368" w14:textId="77777777" w:rsidR="00AB6093" w:rsidRPr="00125F01" w:rsidRDefault="00AB6093" w:rsidP="0000272E">
            <w:pPr>
              <w:pStyle w:val="Footer"/>
              <w:jc w:val="center"/>
              <w:rPr>
                <w:rFonts w:ascii="Century Gothic" w:hAnsi="Century Gothic"/>
                <w:i/>
                <w:color w:val="7F7F7F" w:themeColor="text1" w:themeTint="80"/>
                <w:szCs w:val="24"/>
              </w:rPr>
            </w:pPr>
          </w:p>
          <w:p w14:paraId="2F45EDE2" w14:textId="3454498E" w:rsidR="00AB6093" w:rsidRPr="00125F01" w:rsidRDefault="00AB609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629A0">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629A0">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AB6093" w:rsidRPr="00125F01" w:rsidRDefault="00AB6093" w:rsidP="0000272E">
            <w:pPr>
              <w:pStyle w:val="Footer"/>
              <w:jc w:val="center"/>
              <w:rPr>
                <w:rFonts w:ascii="Century Gothic" w:hAnsi="Century Gothic"/>
                <w:i/>
                <w:color w:val="7F7F7F" w:themeColor="text1" w:themeTint="80"/>
                <w:szCs w:val="24"/>
              </w:rPr>
            </w:pPr>
          </w:p>
          <w:p w14:paraId="2E672528" w14:textId="77777777" w:rsidR="00AB6093" w:rsidRPr="00125F01" w:rsidRDefault="00AB6093" w:rsidP="0000272E">
            <w:pPr>
              <w:pStyle w:val="Footer"/>
              <w:jc w:val="center"/>
              <w:rPr>
                <w:rFonts w:ascii="Century Gothic" w:hAnsi="Century Gothic"/>
                <w:i/>
                <w:color w:val="7F7F7F" w:themeColor="text1" w:themeTint="80"/>
                <w:szCs w:val="24"/>
              </w:rPr>
            </w:pPr>
          </w:p>
          <w:p w14:paraId="460944BA" w14:textId="6CB16F2D" w:rsidR="00AB6093" w:rsidRPr="00125F01" w:rsidRDefault="00AB609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629A0">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629A0">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p>
        </w:sdtContent>
      </w:sdt>
    </w:sdtContent>
  </w:sdt>
  <w:p w14:paraId="6C9E5B33" w14:textId="77777777" w:rsidR="00AB6093" w:rsidRPr="00125F01" w:rsidRDefault="00AB6093"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AB6093" w:rsidRPr="00125F01" w:rsidRDefault="00AB6093" w:rsidP="00125F01">
            <w:pPr>
              <w:pStyle w:val="Footer"/>
              <w:jc w:val="center"/>
              <w:rPr>
                <w:rFonts w:ascii="Century Gothic" w:hAnsi="Century Gothic"/>
                <w:i/>
                <w:color w:val="7F7F7F" w:themeColor="text1" w:themeTint="80"/>
                <w:szCs w:val="24"/>
              </w:rPr>
            </w:pPr>
          </w:p>
          <w:p w14:paraId="7D53ADDD" w14:textId="77777777" w:rsidR="00AB6093" w:rsidRPr="00125F01" w:rsidRDefault="00AB6093" w:rsidP="00125F01">
            <w:pPr>
              <w:pStyle w:val="Footer"/>
              <w:jc w:val="center"/>
              <w:rPr>
                <w:rFonts w:ascii="Century Gothic" w:hAnsi="Century Gothic"/>
                <w:i/>
                <w:color w:val="7F7F7F" w:themeColor="text1" w:themeTint="80"/>
                <w:szCs w:val="24"/>
              </w:rPr>
            </w:pPr>
          </w:p>
          <w:p w14:paraId="3C4E6825" w14:textId="0EBEA032" w:rsidR="00AB6093" w:rsidRPr="00125F01" w:rsidRDefault="00AB609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629A0">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629A0">
              <w:rPr>
                <w:rFonts w:ascii="Century Gothic" w:hAnsi="Century Gothic"/>
                <w:i/>
                <w:color w:val="7F7F7F" w:themeColor="text1" w:themeTint="80"/>
                <w:szCs w:val="24"/>
              </w:rPr>
              <w:t>29</w:t>
            </w:r>
            <w:r w:rsidRPr="00125F01">
              <w:rPr>
                <w:rFonts w:ascii="Century Gothic" w:hAnsi="Century Gothic"/>
                <w:i/>
                <w:color w:val="7F7F7F" w:themeColor="text1" w:themeTint="80"/>
                <w:szCs w:val="24"/>
              </w:rPr>
              <w:fldChar w:fldCharType="end"/>
            </w:r>
          </w:p>
        </w:sdtContent>
      </w:sdt>
    </w:sdtContent>
  </w:sdt>
  <w:p w14:paraId="17856E3B" w14:textId="2384FD99" w:rsidR="00AB6093" w:rsidRPr="00125F01" w:rsidRDefault="00AB6093"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59A94B" w14:textId="77777777" w:rsidR="00CE7417" w:rsidRDefault="00CE7417" w:rsidP="000C403C">
      <w:pPr>
        <w:spacing w:after="0"/>
      </w:pPr>
      <w:r>
        <w:separator/>
      </w:r>
    </w:p>
  </w:footnote>
  <w:footnote w:type="continuationSeparator" w:id="0">
    <w:p w14:paraId="634D7CBB" w14:textId="77777777" w:rsidR="00CE7417" w:rsidRDefault="00CE7417"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4AAB994" w:rsidR="00AB6093" w:rsidRDefault="00AB6093" w:rsidP="00783F8D">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53pt;margin-top:-4.5pt;width:136.4pt;height:21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48DFE351" w:rsidR="00AB6093" w:rsidRPr="00CE5BE5" w:rsidRDefault="00AB6093"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AB6093" w:rsidRPr="00CE5BE5" w:rsidRDefault="0029397F" w:rsidP="002A7AFB">
                <w:pPr>
                  <w:rPr>
                    <w:rFonts w:ascii="Century Gothic" w:hAnsi="Century Gothic"/>
                    <w:b/>
                  </w:rPr>
                </w:pPr>
                <w:r>
                  <w:rPr>
                    <w:rFonts w:ascii="Century Gothic" w:hAnsi="Century Gothic"/>
                  </w:rPr>
                  <w:t>Nov</w:t>
                </w:r>
                <w:r w:rsidR="00AB6093"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752"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AB6093" w:rsidRDefault="00AB609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AB6093" w:rsidRPr="00CE5BE5" w:rsidRDefault="0029397F" w:rsidP="00A31BE8">
                <w:pPr>
                  <w:rPr>
                    <w:rFonts w:ascii="Century Gothic" w:hAnsi="Century Gothic"/>
                    <w:b/>
                  </w:rPr>
                </w:pPr>
                <w:r>
                  <w:rPr>
                    <w:rFonts w:ascii="Century Gothic" w:hAnsi="Century Gothic"/>
                  </w:rPr>
                  <w:t>Nov</w:t>
                </w:r>
                <w:r w:rsidR="00AB6093"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61312"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35CA64AC" w:rsidR="00AB6093" w:rsidRPr="00CE5BE5" w:rsidRDefault="00B850B4" w:rsidP="00A31BE8">
                <w:pPr>
                  <w:jc w:val="right"/>
                  <w:rPr>
                    <w:rFonts w:ascii="Century Gothic" w:hAnsi="Century Gothic"/>
                    <w:b/>
                    <w:sz w:val="24"/>
                    <w:szCs w:val="24"/>
                  </w:rPr>
                </w:pPr>
                <w:r>
                  <w:rPr>
                    <w:rFonts w:ascii="Century Gothic" w:hAnsi="Century Gothic"/>
                    <w:sz w:val="24"/>
                    <w:szCs w:val="24"/>
                  </w:rPr>
                  <w:t>Coreo UEE</w:t>
                </w:r>
                <w:r w:rsidR="00AB6093" w:rsidRPr="00CE5BE5">
                  <w:rPr>
                    <w:rFonts w:ascii="Century Gothic" w:hAnsi="Century Gothic"/>
                    <w:sz w:val="24"/>
                    <w:szCs w:val="24"/>
                  </w:rPr>
                  <w:t xml:space="preserve"> Guide</w:t>
                </w:r>
                <w:r w:rsidR="00AB6093"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AB6093" w:rsidRDefault="00AB609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AB6093" w:rsidRPr="00CE5BE5" w:rsidRDefault="00AB6093"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8E3018" w:rsidR="00AB6093" w:rsidRPr="00CE5BE5" w:rsidRDefault="00AB6093" w:rsidP="00DA24B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AB6093" w:rsidRDefault="00AB609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AB6093" w:rsidRPr="00CE5BE5" w:rsidRDefault="00AB6093"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AB6093" w:rsidRPr="00CE5BE5" w:rsidRDefault="00B850B4" w:rsidP="00A31BE8">
                <w:pPr>
                  <w:jc w:val="right"/>
                  <w:rPr>
                    <w:rFonts w:ascii="Century Gothic" w:hAnsi="Century Gothic"/>
                    <w:b/>
                    <w:sz w:val="24"/>
                    <w:szCs w:val="24"/>
                  </w:rPr>
                </w:pPr>
                <w:r>
                  <w:rPr>
                    <w:rFonts w:ascii="Century Gothic" w:hAnsi="Century Gothic"/>
                    <w:sz w:val="24"/>
                    <w:szCs w:val="24"/>
                  </w:rPr>
                  <w:t xml:space="preserve">Coreo </w:t>
                </w:r>
                <w:r w:rsidR="00BB7310">
                  <w:rPr>
                    <w:rFonts w:ascii="Century Gothic" w:hAnsi="Century Gothic"/>
                    <w:sz w:val="24"/>
                    <w:szCs w:val="24"/>
                  </w:rPr>
                  <w:t>UEE</w:t>
                </w:r>
                <w:r w:rsidR="00AB6093" w:rsidRPr="00CE5BE5">
                  <w:rPr>
                    <w:rFonts w:ascii="Century Gothic" w:hAnsi="Century Gothic"/>
                    <w:sz w:val="24"/>
                    <w:szCs w:val="24"/>
                  </w:rPr>
                  <w:t xml:space="preserve"> User Guide</w:t>
                </w:r>
                <w:r w:rsidR="00AB6093"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AB6093" w:rsidRPr="00E172B8" w:rsidRDefault="00AB6093"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AB6093" w:rsidRPr="00A140B1" w:rsidRDefault="00AB6093"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AB6093" w:rsidRDefault="00AB6093"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AB6093" w:rsidRDefault="00AB6093"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B120AC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22C18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09AD93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3966"/>
    <w:rsid w:val="00003B8B"/>
    <w:rsid w:val="000050FD"/>
    <w:rsid w:val="000056E4"/>
    <w:rsid w:val="00005C85"/>
    <w:rsid w:val="000071E6"/>
    <w:rsid w:val="000071F8"/>
    <w:rsid w:val="00007383"/>
    <w:rsid w:val="0001019C"/>
    <w:rsid w:val="0001053D"/>
    <w:rsid w:val="00010F18"/>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24F2"/>
    <w:rsid w:val="00024104"/>
    <w:rsid w:val="00025483"/>
    <w:rsid w:val="00026431"/>
    <w:rsid w:val="000264FE"/>
    <w:rsid w:val="00026BC6"/>
    <w:rsid w:val="00027263"/>
    <w:rsid w:val="00032382"/>
    <w:rsid w:val="00032DF3"/>
    <w:rsid w:val="00032EA1"/>
    <w:rsid w:val="00033104"/>
    <w:rsid w:val="0003332B"/>
    <w:rsid w:val="00033A8B"/>
    <w:rsid w:val="00035150"/>
    <w:rsid w:val="000353AF"/>
    <w:rsid w:val="000362E7"/>
    <w:rsid w:val="000368FF"/>
    <w:rsid w:val="00040B24"/>
    <w:rsid w:val="00041AC6"/>
    <w:rsid w:val="00043823"/>
    <w:rsid w:val="00043C0B"/>
    <w:rsid w:val="0004419E"/>
    <w:rsid w:val="0004537D"/>
    <w:rsid w:val="0004659D"/>
    <w:rsid w:val="000468FB"/>
    <w:rsid w:val="0004743A"/>
    <w:rsid w:val="0004773F"/>
    <w:rsid w:val="00047D1B"/>
    <w:rsid w:val="00047E49"/>
    <w:rsid w:val="00047EE2"/>
    <w:rsid w:val="0005017D"/>
    <w:rsid w:val="00050F66"/>
    <w:rsid w:val="000529FD"/>
    <w:rsid w:val="00053DC4"/>
    <w:rsid w:val="00054460"/>
    <w:rsid w:val="00055012"/>
    <w:rsid w:val="0006028F"/>
    <w:rsid w:val="00060308"/>
    <w:rsid w:val="00061918"/>
    <w:rsid w:val="000622E6"/>
    <w:rsid w:val="000629A0"/>
    <w:rsid w:val="00062AF3"/>
    <w:rsid w:val="00062C42"/>
    <w:rsid w:val="00063A82"/>
    <w:rsid w:val="00063AF9"/>
    <w:rsid w:val="0006466D"/>
    <w:rsid w:val="00065DAD"/>
    <w:rsid w:val="0006641F"/>
    <w:rsid w:val="00066678"/>
    <w:rsid w:val="0006687C"/>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392E"/>
    <w:rsid w:val="000854E6"/>
    <w:rsid w:val="000855D7"/>
    <w:rsid w:val="000865C5"/>
    <w:rsid w:val="000865D9"/>
    <w:rsid w:val="00086DAA"/>
    <w:rsid w:val="00087BE7"/>
    <w:rsid w:val="00087C59"/>
    <w:rsid w:val="0009134A"/>
    <w:rsid w:val="000923FF"/>
    <w:rsid w:val="000924DE"/>
    <w:rsid w:val="00092CD5"/>
    <w:rsid w:val="000940EB"/>
    <w:rsid w:val="000943EA"/>
    <w:rsid w:val="00094655"/>
    <w:rsid w:val="00094F08"/>
    <w:rsid w:val="00095DC0"/>
    <w:rsid w:val="000968AF"/>
    <w:rsid w:val="000970BC"/>
    <w:rsid w:val="000A009A"/>
    <w:rsid w:val="000A0213"/>
    <w:rsid w:val="000A04E4"/>
    <w:rsid w:val="000A092B"/>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6615"/>
    <w:rsid w:val="000C6D08"/>
    <w:rsid w:val="000C71C5"/>
    <w:rsid w:val="000C7762"/>
    <w:rsid w:val="000D173B"/>
    <w:rsid w:val="000D1855"/>
    <w:rsid w:val="000D1C1E"/>
    <w:rsid w:val="000D20ED"/>
    <w:rsid w:val="000D2986"/>
    <w:rsid w:val="000D3029"/>
    <w:rsid w:val="000D3A02"/>
    <w:rsid w:val="000D3B16"/>
    <w:rsid w:val="000D43D4"/>
    <w:rsid w:val="000D4C89"/>
    <w:rsid w:val="000D5091"/>
    <w:rsid w:val="000D54CD"/>
    <w:rsid w:val="000D559F"/>
    <w:rsid w:val="000D6366"/>
    <w:rsid w:val="000D63F8"/>
    <w:rsid w:val="000D6AEA"/>
    <w:rsid w:val="000D6ED5"/>
    <w:rsid w:val="000D750C"/>
    <w:rsid w:val="000E021A"/>
    <w:rsid w:val="000E0711"/>
    <w:rsid w:val="000E0961"/>
    <w:rsid w:val="000E0B19"/>
    <w:rsid w:val="000E0DDA"/>
    <w:rsid w:val="000E11FE"/>
    <w:rsid w:val="000E14D7"/>
    <w:rsid w:val="000E21FD"/>
    <w:rsid w:val="000E2921"/>
    <w:rsid w:val="000E2B99"/>
    <w:rsid w:val="000E2BFE"/>
    <w:rsid w:val="000E42C4"/>
    <w:rsid w:val="000E4619"/>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A39"/>
    <w:rsid w:val="00102BD8"/>
    <w:rsid w:val="001032CB"/>
    <w:rsid w:val="001039DB"/>
    <w:rsid w:val="00104BEE"/>
    <w:rsid w:val="001060F9"/>
    <w:rsid w:val="00106B73"/>
    <w:rsid w:val="00107177"/>
    <w:rsid w:val="001101AD"/>
    <w:rsid w:val="001101E2"/>
    <w:rsid w:val="00110608"/>
    <w:rsid w:val="0011167C"/>
    <w:rsid w:val="00111B88"/>
    <w:rsid w:val="001130DF"/>
    <w:rsid w:val="00113BED"/>
    <w:rsid w:val="001170C4"/>
    <w:rsid w:val="00117866"/>
    <w:rsid w:val="00117E0C"/>
    <w:rsid w:val="0012083B"/>
    <w:rsid w:val="00120D19"/>
    <w:rsid w:val="00120D95"/>
    <w:rsid w:val="00121989"/>
    <w:rsid w:val="0012247F"/>
    <w:rsid w:val="001229D1"/>
    <w:rsid w:val="00122A79"/>
    <w:rsid w:val="00123412"/>
    <w:rsid w:val="00123A5E"/>
    <w:rsid w:val="00124D8E"/>
    <w:rsid w:val="0012552B"/>
    <w:rsid w:val="00125F01"/>
    <w:rsid w:val="0012657E"/>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33D"/>
    <w:rsid w:val="0017798B"/>
    <w:rsid w:val="001803C7"/>
    <w:rsid w:val="001816D4"/>
    <w:rsid w:val="00181B59"/>
    <w:rsid w:val="001826C2"/>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5800"/>
    <w:rsid w:val="001A5889"/>
    <w:rsid w:val="001A67C3"/>
    <w:rsid w:val="001A7E87"/>
    <w:rsid w:val="001B2940"/>
    <w:rsid w:val="001B306F"/>
    <w:rsid w:val="001B3CED"/>
    <w:rsid w:val="001B3FA9"/>
    <w:rsid w:val="001B4E71"/>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B3D"/>
    <w:rsid w:val="001C6D78"/>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D7BAA"/>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04BB"/>
    <w:rsid w:val="001F149E"/>
    <w:rsid w:val="001F16E8"/>
    <w:rsid w:val="001F273E"/>
    <w:rsid w:val="001F28D6"/>
    <w:rsid w:val="001F29AE"/>
    <w:rsid w:val="001F322F"/>
    <w:rsid w:val="001F3A6F"/>
    <w:rsid w:val="001F4CE1"/>
    <w:rsid w:val="001F4FFB"/>
    <w:rsid w:val="001F588C"/>
    <w:rsid w:val="001F6498"/>
    <w:rsid w:val="001F7134"/>
    <w:rsid w:val="001F7DAD"/>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871"/>
    <w:rsid w:val="00246D41"/>
    <w:rsid w:val="00246EBB"/>
    <w:rsid w:val="00247E45"/>
    <w:rsid w:val="00250A70"/>
    <w:rsid w:val="00250EB7"/>
    <w:rsid w:val="0025191F"/>
    <w:rsid w:val="00252FC2"/>
    <w:rsid w:val="002530F5"/>
    <w:rsid w:val="002532AE"/>
    <w:rsid w:val="00254EAE"/>
    <w:rsid w:val="002567DF"/>
    <w:rsid w:val="00256BCF"/>
    <w:rsid w:val="00256F69"/>
    <w:rsid w:val="002570BF"/>
    <w:rsid w:val="002570DA"/>
    <w:rsid w:val="00257541"/>
    <w:rsid w:val="00257819"/>
    <w:rsid w:val="0026045F"/>
    <w:rsid w:val="002618AC"/>
    <w:rsid w:val="00263C26"/>
    <w:rsid w:val="00264540"/>
    <w:rsid w:val="00264C04"/>
    <w:rsid w:val="00264D48"/>
    <w:rsid w:val="002660F3"/>
    <w:rsid w:val="00266BF9"/>
    <w:rsid w:val="00266C3B"/>
    <w:rsid w:val="00267C36"/>
    <w:rsid w:val="00270FC0"/>
    <w:rsid w:val="00271FC3"/>
    <w:rsid w:val="0027242B"/>
    <w:rsid w:val="00272FF1"/>
    <w:rsid w:val="0027320B"/>
    <w:rsid w:val="00273D2F"/>
    <w:rsid w:val="00274568"/>
    <w:rsid w:val="00274CC8"/>
    <w:rsid w:val="00274FA8"/>
    <w:rsid w:val="002758EB"/>
    <w:rsid w:val="002760FD"/>
    <w:rsid w:val="002765C3"/>
    <w:rsid w:val="00276AAD"/>
    <w:rsid w:val="00276B94"/>
    <w:rsid w:val="002772DB"/>
    <w:rsid w:val="00280489"/>
    <w:rsid w:val="00280959"/>
    <w:rsid w:val="00281F3A"/>
    <w:rsid w:val="00282D6C"/>
    <w:rsid w:val="00283869"/>
    <w:rsid w:val="002839B2"/>
    <w:rsid w:val="00283F16"/>
    <w:rsid w:val="00283F8F"/>
    <w:rsid w:val="002850A3"/>
    <w:rsid w:val="002859E7"/>
    <w:rsid w:val="00285D1C"/>
    <w:rsid w:val="002863D7"/>
    <w:rsid w:val="00290836"/>
    <w:rsid w:val="00290B83"/>
    <w:rsid w:val="00290C89"/>
    <w:rsid w:val="00291332"/>
    <w:rsid w:val="00291873"/>
    <w:rsid w:val="00291B6D"/>
    <w:rsid w:val="00291E73"/>
    <w:rsid w:val="0029224E"/>
    <w:rsid w:val="00292846"/>
    <w:rsid w:val="00292911"/>
    <w:rsid w:val="00292A0F"/>
    <w:rsid w:val="00292D1B"/>
    <w:rsid w:val="00292E62"/>
    <w:rsid w:val="002932B4"/>
    <w:rsid w:val="0029395C"/>
    <w:rsid w:val="0029397F"/>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8CD"/>
    <w:rsid w:val="002A6214"/>
    <w:rsid w:val="002A678D"/>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6CEE"/>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6E79"/>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C64"/>
    <w:rsid w:val="003344C1"/>
    <w:rsid w:val="003346B0"/>
    <w:rsid w:val="00335AC4"/>
    <w:rsid w:val="003364A0"/>
    <w:rsid w:val="003369D9"/>
    <w:rsid w:val="00336ADA"/>
    <w:rsid w:val="00336C22"/>
    <w:rsid w:val="003377FC"/>
    <w:rsid w:val="00340334"/>
    <w:rsid w:val="0034073E"/>
    <w:rsid w:val="00340C96"/>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282D"/>
    <w:rsid w:val="00364080"/>
    <w:rsid w:val="00364C3E"/>
    <w:rsid w:val="0036524F"/>
    <w:rsid w:val="00365B16"/>
    <w:rsid w:val="00366125"/>
    <w:rsid w:val="0036665F"/>
    <w:rsid w:val="0036730F"/>
    <w:rsid w:val="0037159C"/>
    <w:rsid w:val="00373073"/>
    <w:rsid w:val="00374E51"/>
    <w:rsid w:val="00375D58"/>
    <w:rsid w:val="0037776B"/>
    <w:rsid w:val="00380991"/>
    <w:rsid w:val="003812A9"/>
    <w:rsid w:val="003814D7"/>
    <w:rsid w:val="0038190E"/>
    <w:rsid w:val="00381AEB"/>
    <w:rsid w:val="00383A75"/>
    <w:rsid w:val="00383D25"/>
    <w:rsid w:val="003848E1"/>
    <w:rsid w:val="00384B22"/>
    <w:rsid w:val="003852A3"/>
    <w:rsid w:val="003860D6"/>
    <w:rsid w:val="003871C6"/>
    <w:rsid w:val="003879DC"/>
    <w:rsid w:val="00387A37"/>
    <w:rsid w:val="003904AC"/>
    <w:rsid w:val="00391D3A"/>
    <w:rsid w:val="0039305A"/>
    <w:rsid w:val="003935BD"/>
    <w:rsid w:val="0039372B"/>
    <w:rsid w:val="0039402F"/>
    <w:rsid w:val="0039462F"/>
    <w:rsid w:val="003948CD"/>
    <w:rsid w:val="00394EEA"/>
    <w:rsid w:val="00395A96"/>
    <w:rsid w:val="003963BA"/>
    <w:rsid w:val="00396CE4"/>
    <w:rsid w:val="00396DB8"/>
    <w:rsid w:val="0039706A"/>
    <w:rsid w:val="003A1876"/>
    <w:rsid w:val="003A21A1"/>
    <w:rsid w:val="003A2BC0"/>
    <w:rsid w:val="003A2D3D"/>
    <w:rsid w:val="003A2DDD"/>
    <w:rsid w:val="003A2F2A"/>
    <w:rsid w:val="003A3839"/>
    <w:rsid w:val="003A400F"/>
    <w:rsid w:val="003A5061"/>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6DEE"/>
    <w:rsid w:val="003E7871"/>
    <w:rsid w:val="003F0123"/>
    <w:rsid w:val="003F0816"/>
    <w:rsid w:val="003F0922"/>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43D2"/>
    <w:rsid w:val="00415618"/>
    <w:rsid w:val="00416064"/>
    <w:rsid w:val="00416795"/>
    <w:rsid w:val="00417F3C"/>
    <w:rsid w:val="0042056F"/>
    <w:rsid w:val="00420C11"/>
    <w:rsid w:val="0042306F"/>
    <w:rsid w:val="00423A7B"/>
    <w:rsid w:val="00423C3B"/>
    <w:rsid w:val="00424585"/>
    <w:rsid w:val="004256B1"/>
    <w:rsid w:val="00425D12"/>
    <w:rsid w:val="00426932"/>
    <w:rsid w:val="00427673"/>
    <w:rsid w:val="00427FCF"/>
    <w:rsid w:val="004300D7"/>
    <w:rsid w:val="004305C6"/>
    <w:rsid w:val="00433146"/>
    <w:rsid w:val="00434A76"/>
    <w:rsid w:val="00435177"/>
    <w:rsid w:val="00435B92"/>
    <w:rsid w:val="004361EA"/>
    <w:rsid w:val="0043622B"/>
    <w:rsid w:val="004365BF"/>
    <w:rsid w:val="00437EE5"/>
    <w:rsid w:val="00440D6D"/>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B85"/>
    <w:rsid w:val="004609AE"/>
    <w:rsid w:val="00460C7B"/>
    <w:rsid w:val="00460F95"/>
    <w:rsid w:val="0046107A"/>
    <w:rsid w:val="00461438"/>
    <w:rsid w:val="0046186F"/>
    <w:rsid w:val="00461E09"/>
    <w:rsid w:val="00461E91"/>
    <w:rsid w:val="00462BF6"/>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10D"/>
    <w:rsid w:val="00483B37"/>
    <w:rsid w:val="00484703"/>
    <w:rsid w:val="00485295"/>
    <w:rsid w:val="0048536F"/>
    <w:rsid w:val="0048566F"/>
    <w:rsid w:val="00485DE3"/>
    <w:rsid w:val="00486A7A"/>
    <w:rsid w:val="004877F7"/>
    <w:rsid w:val="00492EF8"/>
    <w:rsid w:val="00493C2A"/>
    <w:rsid w:val="004965BB"/>
    <w:rsid w:val="00497384"/>
    <w:rsid w:val="00497A18"/>
    <w:rsid w:val="004A10CF"/>
    <w:rsid w:val="004A1AE9"/>
    <w:rsid w:val="004A1F5C"/>
    <w:rsid w:val="004A2703"/>
    <w:rsid w:val="004A2880"/>
    <w:rsid w:val="004A3D23"/>
    <w:rsid w:val="004A3E48"/>
    <w:rsid w:val="004A412B"/>
    <w:rsid w:val="004A4616"/>
    <w:rsid w:val="004A4C95"/>
    <w:rsid w:val="004A5007"/>
    <w:rsid w:val="004A66E7"/>
    <w:rsid w:val="004A67B6"/>
    <w:rsid w:val="004A77DD"/>
    <w:rsid w:val="004A7C70"/>
    <w:rsid w:val="004B2004"/>
    <w:rsid w:val="004B2EB7"/>
    <w:rsid w:val="004B35F4"/>
    <w:rsid w:val="004B3814"/>
    <w:rsid w:val="004B39F7"/>
    <w:rsid w:val="004B4F3A"/>
    <w:rsid w:val="004B69D7"/>
    <w:rsid w:val="004B6DAB"/>
    <w:rsid w:val="004B79E0"/>
    <w:rsid w:val="004B7B6D"/>
    <w:rsid w:val="004C103C"/>
    <w:rsid w:val="004C11FC"/>
    <w:rsid w:val="004C328F"/>
    <w:rsid w:val="004C3CE8"/>
    <w:rsid w:val="004C65EC"/>
    <w:rsid w:val="004C6A45"/>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26B"/>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56B6"/>
    <w:rsid w:val="00535C3E"/>
    <w:rsid w:val="00536E77"/>
    <w:rsid w:val="00536EB0"/>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3E6"/>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6C2D"/>
    <w:rsid w:val="0058769D"/>
    <w:rsid w:val="005876C2"/>
    <w:rsid w:val="005879AB"/>
    <w:rsid w:val="00587D17"/>
    <w:rsid w:val="00590035"/>
    <w:rsid w:val="005901AC"/>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D0A79"/>
    <w:rsid w:val="005D1AFF"/>
    <w:rsid w:val="005D1CAB"/>
    <w:rsid w:val="005D1F4B"/>
    <w:rsid w:val="005D26F3"/>
    <w:rsid w:val="005D2A78"/>
    <w:rsid w:val="005D2B5F"/>
    <w:rsid w:val="005D36A7"/>
    <w:rsid w:val="005D38D9"/>
    <w:rsid w:val="005D61AD"/>
    <w:rsid w:val="005D6334"/>
    <w:rsid w:val="005D69F8"/>
    <w:rsid w:val="005D6C56"/>
    <w:rsid w:val="005D74B6"/>
    <w:rsid w:val="005D7D18"/>
    <w:rsid w:val="005E1119"/>
    <w:rsid w:val="005E1EE9"/>
    <w:rsid w:val="005E3573"/>
    <w:rsid w:val="005E3775"/>
    <w:rsid w:val="005E38A0"/>
    <w:rsid w:val="005E3F95"/>
    <w:rsid w:val="005E4258"/>
    <w:rsid w:val="005E54C4"/>
    <w:rsid w:val="005E5B33"/>
    <w:rsid w:val="005E6D88"/>
    <w:rsid w:val="005E7006"/>
    <w:rsid w:val="005E744B"/>
    <w:rsid w:val="005E7D5F"/>
    <w:rsid w:val="005F1D93"/>
    <w:rsid w:val="005F2B1E"/>
    <w:rsid w:val="005F319C"/>
    <w:rsid w:val="005F366A"/>
    <w:rsid w:val="005F4BC2"/>
    <w:rsid w:val="005F562A"/>
    <w:rsid w:val="005F5A42"/>
    <w:rsid w:val="005F62E2"/>
    <w:rsid w:val="005F65C4"/>
    <w:rsid w:val="005F70DA"/>
    <w:rsid w:val="005F7721"/>
    <w:rsid w:val="005F7B2A"/>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2D1B"/>
    <w:rsid w:val="00613F3A"/>
    <w:rsid w:val="00614BFF"/>
    <w:rsid w:val="006150F5"/>
    <w:rsid w:val="00617829"/>
    <w:rsid w:val="00617CB7"/>
    <w:rsid w:val="00620767"/>
    <w:rsid w:val="00620A15"/>
    <w:rsid w:val="00620AF4"/>
    <w:rsid w:val="00621028"/>
    <w:rsid w:val="00621F25"/>
    <w:rsid w:val="00621F90"/>
    <w:rsid w:val="006224D8"/>
    <w:rsid w:val="0062340C"/>
    <w:rsid w:val="00623FD6"/>
    <w:rsid w:val="0062427E"/>
    <w:rsid w:val="00624783"/>
    <w:rsid w:val="00624D4F"/>
    <w:rsid w:val="006251DA"/>
    <w:rsid w:val="006255EA"/>
    <w:rsid w:val="00625962"/>
    <w:rsid w:val="00626206"/>
    <w:rsid w:val="006267BB"/>
    <w:rsid w:val="006269A9"/>
    <w:rsid w:val="006300EB"/>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2499"/>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5752"/>
    <w:rsid w:val="006A612E"/>
    <w:rsid w:val="006A67B4"/>
    <w:rsid w:val="006A70BE"/>
    <w:rsid w:val="006A77DE"/>
    <w:rsid w:val="006B016C"/>
    <w:rsid w:val="006B04FF"/>
    <w:rsid w:val="006B0945"/>
    <w:rsid w:val="006B2DC9"/>
    <w:rsid w:val="006B3206"/>
    <w:rsid w:val="006B4353"/>
    <w:rsid w:val="006B44C7"/>
    <w:rsid w:val="006B4C02"/>
    <w:rsid w:val="006B5673"/>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9FF"/>
    <w:rsid w:val="006D0C96"/>
    <w:rsid w:val="006D0F15"/>
    <w:rsid w:val="006D192C"/>
    <w:rsid w:val="006D1C5B"/>
    <w:rsid w:val="006D3D16"/>
    <w:rsid w:val="006D3E86"/>
    <w:rsid w:val="006D47AC"/>
    <w:rsid w:val="006D6A1C"/>
    <w:rsid w:val="006D7267"/>
    <w:rsid w:val="006D726D"/>
    <w:rsid w:val="006D72BF"/>
    <w:rsid w:val="006D77E0"/>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2EA5"/>
    <w:rsid w:val="00733700"/>
    <w:rsid w:val="007337DC"/>
    <w:rsid w:val="007355FE"/>
    <w:rsid w:val="00735B0C"/>
    <w:rsid w:val="007364B6"/>
    <w:rsid w:val="0073714C"/>
    <w:rsid w:val="00737B9A"/>
    <w:rsid w:val="00737D1F"/>
    <w:rsid w:val="00737E14"/>
    <w:rsid w:val="007400B4"/>
    <w:rsid w:val="007409DA"/>
    <w:rsid w:val="00740C0E"/>
    <w:rsid w:val="00741644"/>
    <w:rsid w:val="00741EA9"/>
    <w:rsid w:val="007425B0"/>
    <w:rsid w:val="0074274E"/>
    <w:rsid w:val="0074387C"/>
    <w:rsid w:val="00745B87"/>
    <w:rsid w:val="00747042"/>
    <w:rsid w:val="00747349"/>
    <w:rsid w:val="007476D0"/>
    <w:rsid w:val="00750B29"/>
    <w:rsid w:val="00750B48"/>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36B"/>
    <w:rsid w:val="0077054A"/>
    <w:rsid w:val="00771112"/>
    <w:rsid w:val="00771187"/>
    <w:rsid w:val="007721C5"/>
    <w:rsid w:val="0077277A"/>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FDB"/>
    <w:rsid w:val="007B1424"/>
    <w:rsid w:val="007B2072"/>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848"/>
    <w:rsid w:val="007D2F59"/>
    <w:rsid w:val="007D31CC"/>
    <w:rsid w:val="007D3BCE"/>
    <w:rsid w:val="007D49D5"/>
    <w:rsid w:val="007D5257"/>
    <w:rsid w:val="007D61F6"/>
    <w:rsid w:val="007D6627"/>
    <w:rsid w:val="007D7AC3"/>
    <w:rsid w:val="007D7C4B"/>
    <w:rsid w:val="007D7FA4"/>
    <w:rsid w:val="007E07EE"/>
    <w:rsid w:val="007E1940"/>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17C7A"/>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DB9"/>
    <w:rsid w:val="00837190"/>
    <w:rsid w:val="0083758C"/>
    <w:rsid w:val="00837702"/>
    <w:rsid w:val="008401F9"/>
    <w:rsid w:val="008401FB"/>
    <w:rsid w:val="00840CFA"/>
    <w:rsid w:val="0084108D"/>
    <w:rsid w:val="008422E2"/>
    <w:rsid w:val="0084239E"/>
    <w:rsid w:val="00843B43"/>
    <w:rsid w:val="00844CB9"/>
    <w:rsid w:val="00844CCC"/>
    <w:rsid w:val="0084503D"/>
    <w:rsid w:val="008455EF"/>
    <w:rsid w:val="00845822"/>
    <w:rsid w:val="00846086"/>
    <w:rsid w:val="008462DA"/>
    <w:rsid w:val="00847096"/>
    <w:rsid w:val="00851ED3"/>
    <w:rsid w:val="00852A79"/>
    <w:rsid w:val="00854508"/>
    <w:rsid w:val="00854C29"/>
    <w:rsid w:val="008550AC"/>
    <w:rsid w:val="008563B4"/>
    <w:rsid w:val="008569A3"/>
    <w:rsid w:val="00857687"/>
    <w:rsid w:val="008576AB"/>
    <w:rsid w:val="00857C9D"/>
    <w:rsid w:val="00860284"/>
    <w:rsid w:val="008605BD"/>
    <w:rsid w:val="00860A35"/>
    <w:rsid w:val="00860C95"/>
    <w:rsid w:val="008615DA"/>
    <w:rsid w:val="0086184F"/>
    <w:rsid w:val="00862E1E"/>
    <w:rsid w:val="00862E38"/>
    <w:rsid w:val="0086415F"/>
    <w:rsid w:val="00864406"/>
    <w:rsid w:val="00864B70"/>
    <w:rsid w:val="00865AAF"/>
    <w:rsid w:val="00865CB6"/>
    <w:rsid w:val="00866759"/>
    <w:rsid w:val="00867255"/>
    <w:rsid w:val="0087034F"/>
    <w:rsid w:val="00872490"/>
    <w:rsid w:val="008727DC"/>
    <w:rsid w:val="00872E55"/>
    <w:rsid w:val="00873934"/>
    <w:rsid w:val="00873B64"/>
    <w:rsid w:val="00874E88"/>
    <w:rsid w:val="00874FDF"/>
    <w:rsid w:val="00875522"/>
    <w:rsid w:val="00876EEF"/>
    <w:rsid w:val="008778C5"/>
    <w:rsid w:val="00877CDA"/>
    <w:rsid w:val="00877DBC"/>
    <w:rsid w:val="00880E24"/>
    <w:rsid w:val="00880E35"/>
    <w:rsid w:val="00882D1D"/>
    <w:rsid w:val="00882DD1"/>
    <w:rsid w:val="00883770"/>
    <w:rsid w:val="008841B7"/>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266A"/>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22A"/>
    <w:rsid w:val="008B641D"/>
    <w:rsid w:val="008B6431"/>
    <w:rsid w:val="008B7931"/>
    <w:rsid w:val="008B7A03"/>
    <w:rsid w:val="008B7CD8"/>
    <w:rsid w:val="008C0682"/>
    <w:rsid w:val="008C1187"/>
    <w:rsid w:val="008C2918"/>
    <w:rsid w:val="008C2C8D"/>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5104"/>
    <w:rsid w:val="008F6CE1"/>
    <w:rsid w:val="008F799E"/>
    <w:rsid w:val="008F7B9E"/>
    <w:rsid w:val="00900613"/>
    <w:rsid w:val="00900998"/>
    <w:rsid w:val="00900C6B"/>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230"/>
    <w:rsid w:val="00910567"/>
    <w:rsid w:val="00910C76"/>
    <w:rsid w:val="00910FC3"/>
    <w:rsid w:val="00911756"/>
    <w:rsid w:val="0091231E"/>
    <w:rsid w:val="00912820"/>
    <w:rsid w:val="00914566"/>
    <w:rsid w:val="009149CD"/>
    <w:rsid w:val="00914D61"/>
    <w:rsid w:val="00916454"/>
    <w:rsid w:val="00916E34"/>
    <w:rsid w:val="0092055D"/>
    <w:rsid w:val="00920626"/>
    <w:rsid w:val="009207BC"/>
    <w:rsid w:val="00920BB5"/>
    <w:rsid w:val="0092197F"/>
    <w:rsid w:val="009223FB"/>
    <w:rsid w:val="00924471"/>
    <w:rsid w:val="00924776"/>
    <w:rsid w:val="00924B5A"/>
    <w:rsid w:val="00924D08"/>
    <w:rsid w:val="00925D2A"/>
    <w:rsid w:val="0092674E"/>
    <w:rsid w:val="009269F2"/>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431D"/>
    <w:rsid w:val="00944B11"/>
    <w:rsid w:val="009452C7"/>
    <w:rsid w:val="009467FA"/>
    <w:rsid w:val="009470D7"/>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BF7"/>
    <w:rsid w:val="00976CA1"/>
    <w:rsid w:val="0097779A"/>
    <w:rsid w:val="009806A8"/>
    <w:rsid w:val="00980EA3"/>
    <w:rsid w:val="00981B97"/>
    <w:rsid w:val="00981FFC"/>
    <w:rsid w:val="00984DD1"/>
    <w:rsid w:val="009863C0"/>
    <w:rsid w:val="0098657E"/>
    <w:rsid w:val="009865EE"/>
    <w:rsid w:val="00986AFC"/>
    <w:rsid w:val="00986C18"/>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375"/>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2D2"/>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CF9"/>
    <w:rsid w:val="00A04EE0"/>
    <w:rsid w:val="00A05262"/>
    <w:rsid w:val="00A057D4"/>
    <w:rsid w:val="00A05F43"/>
    <w:rsid w:val="00A06412"/>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7F8"/>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67334"/>
    <w:rsid w:val="00A707D0"/>
    <w:rsid w:val="00A70C4E"/>
    <w:rsid w:val="00A70C61"/>
    <w:rsid w:val="00A713CB"/>
    <w:rsid w:val="00A72370"/>
    <w:rsid w:val="00A72D45"/>
    <w:rsid w:val="00A735C4"/>
    <w:rsid w:val="00A7548E"/>
    <w:rsid w:val="00A75A99"/>
    <w:rsid w:val="00A75EAE"/>
    <w:rsid w:val="00A7617B"/>
    <w:rsid w:val="00A76A11"/>
    <w:rsid w:val="00A771BE"/>
    <w:rsid w:val="00A77B30"/>
    <w:rsid w:val="00A80083"/>
    <w:rsid w:val="00A8014D"/>
    <w:rsid w:val="00A81198"/>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14A"/>
    <w:rsid w:val="00AA0A50"/>
    <w:rsid w:val="00AA0AC9"/>
    <w:rsid w:val="00AA1537"/>
    <w:rsid w:val="00AA1909"/>
    <w:rsid w:val="00AA211A"/>
    <w:rsid w:val="00AA219D"/>
    <w:rsid w:val="00AA3145"/>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544E"/>
    <w:rsid w:val="00AB5874"/>
    <w:rsid w:val="00AB5ADD"/>
    <w:rsid w:val="00AB6093"/>
    <w:rsid w:val="00AB7FDE"/>
    <w:rsid w:val="00AC0851"/>
    <w:rsid w:val="00AC0B77"/>
    <w:rsid w:val="00AC13F7"/>
    <w:rsid w:val="00AC23A1"/>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F0517"/>
    <w:rsid w:val="00AF1318"/>
    <w:rsid w:val="00AF26F0"/>
    <w:rsid w:val="00AF2D8F"/>
    <w:rsid w:val="00AF3A60"/>
    <w:rsid w:val="00AF3A67"/>
    <w:rsid w:val="00AF3C36"/>
    <w:rsid w:val="00AF4788"/>
    <w:rsid w:val="00AF4B94"/>
    <w:rsid w:val="00AF4E2A"/>
    <w:rsid w:val="00AF574C"/>
    <w:rsid w:val="00AF6397"/>
    <w:rsid w:val="00AF649B"/>
    <w:rsid w:val="00B00386"/>
    <w:rsid w:val="00B0042C"/>
    <w:rsid w:val="00B01C2A"/>
    <w:rsid w:val="00B021FD"/>
    <w:rsid w:val="00B02B83"/>
    <w:rsid w:val="00B03681"/>
    <w:rsid w:val="00B0393B"/>
    <w:rsid w:val="00B03F68"/>
    <w:rsid w:val="00B04712"/>
    <w:rsid w:val="00B05058"/>
    <w:rsid w:val="00B06958"/>
    <w:rsid w:val="00B06A40"/>
    <w:rsid w:val="00B10C2F"/>
    <w:rsid w:val="00B11F32"/>
    <w:rsid w:val="00B127CD"/>
    <w:rsid w:val="00B13E79"/>
    <w:rsid w:val="00B14388"/>
    <w:rsid w:val="00B1443A"/>
    <w:rsid w:val="00B14AA4"/>
    <w:rsid w:val="00B1501A"/>
    <w:rsid w:val="00B15D12"/>
    <w:rsid w:val="00B16F2D"/>
    <w:rsid w:val="00B177F3"/>
    <w:rsid w:val="00B21192"/>
    <w:rsid w:val="00B223E3"/>
    <w:rsid w:val="00B22B7D"/>
    <w:rsid w:val="00B22C01"/>
    <w:rsid w:val="00B22F95"/>
    <w:rsid w:val="00B231E5"/>
    <w:rsid w:val="00B233F8"/>
    <w:rsid w:val="00B23564"/>
    <w:rsid w:val="00B23D58"/>
    <w:rsid w:val="00B24062"/>
    <w:rsid w:val="00B24954"/>
    <w:rsid w:val="00B24AAC"/>
    <w:rsid w:val="00B250AE"/>
    <w:rsid w:val="00B25817"/>
    <w:rsid w:val="00B26668"/>
    <w:rsid w:val="00B30319"/>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D49"/>
    <w:rsid w:val="00B81389"/>
    <w:rsid w:val="00B8192C"/>
    <w:rsid w:val="00B828D6"/>
    <w:rsid w:val="00B82E65"/>
    <w:rsid w:val="00B83FB5"/>
    <w:rsid w:val="00B847F4"/>
    <w:rsid w:val="00B850B4"/>
    <w:rsid w:val="00B85167"/>
    <w:rsid w:val="00B864A2"/>
    <w:rsid w:val="00B86DAE"/>
    <w:rsid w:val="00B877AA"/>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A8D"/>
    <w:rsid w:val="00BB7310"/>
    <w:rsid w:val="00BB7846"/>
    <w:rsid w:val="00BB789F"/>
    <w:rsid w:val="00BB7AA4"/>
    <w:rsid w:val="00BC0097"/>
    <w:rsid w:val="00BC02FD"/>
    <w:rsid w:val="00BC0C6A"/>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C05"/>
    <w:rsid w:val="00BD4103"/>
    <w:rsid w:val="00BD458C"/>
    <w:rsid w:val="00BD4738"/>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6A4"/>
    <w:rsid w:val="00BF2CD2"/>
    <w:rsid w:val="00BF3780"/>
    <w:rsid w:val="00BF478D"/>
    <w:rsid w:val="00BF488E"/>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17AA3"/>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4562"/>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A57"/>
    <w:rsid w:val="00C75C46"/>
    <w:rsid w:val="00C77E51"/>
    <w:rsid w:val="00C81A3D"/>
    <w:rsid w:val="00C81D25"/>
    <w:rsid w:val="00C82907"/>
    <w:rsid w:val="00C82CF7"/>
    <w:rsid w:val="00C83164"/>
    <w:rsid w:val="00C8350B"/>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6E6"/>
    <w:rsid w:val="00CB2C15"/>
    <w:rsid w:val="00CB2D08"/>
    <w:rsid w:val="00CB3163"/>
    <w:rsid w:val="00CB3A76"/>
    <w:rsid w:val="00CB5FFD"/>
    <w:rsid w:val="00CB6193"/>
    <w:rsid w:val="00CB63AD"/>
    <w:rsid w:val="00CB6ACD"/>
    <w:rsid w:val="00CB6E62"/>
    <w:rsid w:val="00CB7AEE"/>
    <w:rsid w:val="00CC107C"/>
    <w:rsid w:val="00CC1308"/>
    <w:rsid w:val="00CC1CC0"/>
    <w:rsid w:val="00CC1E20"/>
    <w:rsid w:val="00CC215B"/>
    <w:rsid w:val="00CC2223"/>
    <w:rsid w:val="00CC24B0"/>
    <w:rsid w:val="00CC2DBF"/>
    <w:rsid w:val="00CC38FD"/>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3B8A"/>
    <w:rsid w:val="00CE4B49"/>
    <w:rsid w:val="00CE5CB9"/>
    <w:rsid w:val="00CE618A"/>
    <w:rsid w:val="00CE695D"/>
    <w:rsid w:val="00CE6C48"/>
    <w:rsid w:val="00CE7417"/>
    <w:rsid w:val="00CE7AF2"/>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716"/>
    <w:rsid w:val="00D33EA3"/>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3E1"/>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C6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84D"/>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FF5"/>
    <w:rsid w:val="00DB713F"/>
    <w:rsid w:val="00DB7C9B"/>
    <w:rsid w:val="00DC08D6"/>
    <w:rsid w:val="00DC0CAF"/>
    <w:rsid w:val="00DC0EFC"/>
    <w:rsid w:val="00DC1DB6"/>
    <w:rsid w:val="00DC39FE"/>
    <w:rsid w:val="00DC3A89"/>
    <w:rsid w:val="00DC4011"/>
    <w:rsid w:val="00DC49B0"/>
    <w:rsid w:val="00DC4C20"/>
    <w:rsid w:val="00DC5D42"/>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4D5A"/>
    <w:rsid w:val="00E350ED"/>
    <w:rsid w:val="00E351AD"/>
    <w:rsid w:val="00E35341"/>
    <w:rsid w:val="00E360B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38B"/>
    <w:rsid w:val="00E67B0D"/>
    <w:rsid w:val="00E67CA2"/>
    <w:rsid w:val="00E71F6B"/>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524F"/>
    <w:rsid w:val="00E86A6E"/>
    <w:rsid w:val="00E8700A"/>
    <w:rsid w:val="00E8727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B07D7"/>
    <w:rsid w:val="00EB0835"/>
    <w:rsid w:val="00EB0D13"/>
    <w:rsid w:val="00EB1862"/>
    <w:rsid w:val="00EB1A79"/>
    <w:rsid w:val="00EB2CAC"/>
    <w:rsid w:val="00EB37E2"/>
    <w:rsid w:val="00EB3880"/>
    <w:rsid w:val="00EB426E"/>
    <w:rsid w:val="00EB4947"/>
    <w:rsid w:val="00EB4A49"/>
    <w:rsid w:val="00EB4AA8"/>
    <w:rsid w:val="00EB5096"/>
    <w:rsid w:val="00EB64D4"/>
    <w:rsid w:val="00EB6B3E"/>
    <w:rsid w:val="00EB79CD"/>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3AAD"/>
    <w:rsid w:val="00EE3D53"/>
    <w:rsid w:val="00EE4BA5"/>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4E6F"/>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7022"/>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E35"/>
    <w:rsid w:val="00F83FBB"/>
    <w:rsid w:val="00F841AA"/>
    <w:rsid w:val="00F844AE"/>
    <w:rsid w:val="00F85304"/>
    <w:rsid w:val="00F85316"/>
    <w:rsid w:val="00F855E7"/>
    <w:rsid w:val="00F8617D"/>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41DB"/>
    <w:rsid w:val="00FA4E86"/>
    <w:rsid w:val="00FA553C"/>
    <w:rsid w:val="00FA5858"/>
    <w:rsid w:val="00FA795A"/>
    <w:rsid w:val="00FB079F"/>
    <w:rsid w:val="00FB19A9"/>
    <w:rsid w:val="00FB2963"/>
    <w:rsid w:val="00FB366C"/>
    <w:rsid w:val="00FB36FD"/>
    <w:rsid w:val="00FB3995"/>
    <w:rsid w:val="00FB3A81"/>
    <w:rsid w:val="00FB4B47"/>
    <w:rsid w:val="00FB5936"/>
    <w:rsid w:val="00FB5AE4"/>
    <w:rsid w:val="00FB6CB3"/>
    <w:rsid w:val="00FB6F55"/>
    <w:rsid w:val="00FB7BB5"/>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D7A19"/>
    <w:rsid w:val="00FE0AEC"/>
    <w:rsid w:val="00FE0E49"/>
    <w:rsid w:val="00FE2D78"/>
    <w:rsid w:val="00FE2DA2"/>
    <w:rsid w:val="00FE2E1A"/>
    <w:rsid w:val="00FE31E0"/>
    <w:rsid w:val="00FE46A3"/>
    <w:rsid w:val="00FE4B3A"/>
    <w:rsid w:val="00FE5230"/>
    <w:rsid w:val="00FE5D2D"/>
    <w:rsid w:val="00FE6818"/>
    <w:rsid w:val="00FE6F68"/>
    <w:rsid w:val="00FE6F95"/>
    <w:rsid w:val="00FF0020"/>
    <w:rsid w:val="00FF0C4A"/>
    <w:rsid w:val="00FF0D2F"/>
    <w:rsid w:val="00FF1E23"/>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DE3C3E"/>
    <w:pPr>
      <w:numPr>
        <w:numId w:val="5"/>
      </w:numPr>
      <w:spacing w:after="120" w:line="240" w:lineRule="auto"/>
      <w:jc w:val="both"/>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E5715E"/>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34" Type="http://schemas.openxmlformats.org/officeDocument/2006/relationships/image" Target="media/image15.png"/><Relationship Id="rId42" Type="http://schemas.openxmlformats.org/officeDocument/2006/relationships/image" Target="media/image22.jp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footer" Target="footer5.xml"/><Relationship Id="rId32" Type="http://schemas.openxmlformats.org/officeDocument/2006/relationships/image" Target="media/image14.png"/><Relationship Id="rId37" Type="http://schemas.openxmlformats.org/officeDocument/2006/relationships/image" Target="media/image18.jpg"/><Relationship Id="rId40" Type="http://schemas.openxmlformats.org/officeDocument/2006/relationships/image" Target="media/image20.jpg"/><Relationship Id="rId45" Type="http://schemas.openxmlformats.org/officeDocument/2006/relationships/footer" Target="footer6.xml"/><Relationship Id="rId53" Type="http://schemas.openxmlformats.org/officeDocument/2006/relationships/hyperlink" Target="https://navvis.oktapreview.com/" TargetMode="External"/><Relationship Id="rId58" Type="http://schemas.openxmlformats.org/officeDocument/2006/relationships/hyperlink" Target="http://www.linkedin.com/company/navvishealthcare"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www.healthcareitnews.com/blog/defining-population-health" TargetMode="External"/><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6.emf"/><Relationship Id="rId27" Type="http://schemas.openxmlformats.org/officeDocument/2006/relationships/image" Target="media/image10.png"/><Relationship Id="rId30" Type="http://schemas.openxmlformats.org/officeDocument/2006/relationships/hyperlink" Target="https://navvis.oktapreview.com/" TargetMode="External"/><Relationship Id="rId35" Type="http://schemas.openxmlformats.org/officeDocument/2006/relationships/image" Target="media/image16.png"/><Relationship Id="rId43" Type="http://schemas.openxmlformats.org/officeDocument/2006/relationships/image" Target="media/image23.jpg"/><Relationship Id="rId48" Type="http://schemas.openxmlformats.org/officeDocument/2006/relationships/image" Target="media/image27.png"/><Relationship Id="rId56" Type="http://schemas.openxmlformats.org/officeDocument/2006/relationships/hyperlink" Target="http://www.bloomberg.com/profile/company/3553499Z:US" TargetMode="External"/><Relationship Id="rId64"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hyperlink" Target="https://navvis.oktapreview.com/" TargetMode="External"/><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www.pitchbook.com/profiles/company/88126-75" TargetMode="External"/><Relationship Id="rId6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1.jpg"/><Relationship Id="rId54" Type="http://schemas.openxmlformats.org/officeDocument/2006/relationships/image" Target="media/image32.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jp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www.navvishealthcare.com/" TargetMode="Externa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4.jpg"/><Relationship Id="rId52" Type="http://schemas.openxmlformats.org/officeDocument/2006/relationships/image" Target="media/image31.png"/><Relationship Id="rId60" Type="http://schemas.openxmlformats.org/officeDocument/2006/relationships/hyperlink" Target="http://www.crunchbase.com/organization/navvis-company"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34.emf"/></Relationships>
</file>

<file path=word/_rels/header7.xml.rels><?xml version="1.0" encoding="UTF-8" standalone="yes"?>
<Relationships xmlns="http://schemas.openxmlformats.org/package/2006/relationships"><Relationship Id="rId1"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10A4E1-3002-4983-9121-6E3438AB3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7476</TotalTime>
  <Pages>29</Pages>
  <Words>3011</Words>
  <Characters>17164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Unified Ecosystem Experience        User Guide</vt:lpstr>
    </vt:vector>
  </TitlesOfParts>
  <Company/>
  <LinksUpToDate>false</LinksUpToDate>
  <CharactersWithSpaces>20135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Unified Ecosystem Experience        User Guide</dc:title>
  <cp:lastModifiedBy>Pavan Rasquinha</cp:lastModifiedBy>
  <cp:revision>1700</cp:revision>
  <cp:lastPrinted>2019-10-07T19:36:00Z</cp:lastPrinted>
  <dcterms:created xsi:type="dcterms:W3CDTF">2019-09-27T13:11:00Z</dcterms:created>
  <dcterms:modified xsi:type="dcterms:W3CDTF">2019-10-24T09:59:00Z</dcterms:modified>
</cp:coreProperties>
</file>